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98"/>
        <w:tblW w:w="9994" w:type="dxa"/>
        <w:tblBorders>
          <w:bottom w:val="single" w:sz="18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"/>
        <w:gridCol w:w="1405"/>
        <w:gridCol w:w="2565"/>
        <w:gridCol w:w="175"/>
        <w:gridCol w:w="1336"/>
        <w:gridCol w:w="69"/>
        <w:gridCol w:w="4341"/>
      </w:tblGrid>
      <w:tr w:rsidR="008B191F" w:rsidRPr="00201751" w:rsidTr="00171B97">
        <w:trPr>
          <w:trHeight w:val="749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Pr="00201751" w:rsidRDefault="008B191F" w:rsidP="00A64F08">
            <w:pPr>
              <w:widowControl w:val="0"/>
              <w:jc w:val="center"/>
              <w:outlineLvl w:val="1"/>
              <w:rPr>
                <w:sz w:val="26"/>
                <w:szCs w:val="26"/>
              </w:rPr>
            </w:pPr>
            <w:r w:rsidRPr="00201751">
              <w:rPr>
                <w:sz w:val="26"/>
                <w:szCs w:val="26"/>
              </w:rPr>
              <w:t>МУНИЦИПАЛЬНОЕ КАЗЕННОЕ УЧРЕЖДЕНИЕ «УПРАВЛЕНИЕ ОБРАЗОВАНИЯ ИСПОЛНИТЕЛЬНОГО КОМИТЕТА АЗНАКАЕВСКОГО</w:t>
            </w:r>
          </w:p>
          <w:p w:rsidR="008B191F" w:rsidRPr="00201751" w:rsidRDefault="008B191F" w:rsidP="00A64F08">
            <w:pPr>
              <w:widowControl w:val="0"/>
              <w:jc w:val="center"/>
              <w:rPr>
                <w:sz w:val="20"/>
                <w:szCs w:val="20"/>
              </w:rPr>
            </w:pPr>
            <w:r w:rsidRPr="00201751">
              <w:rPr>
                <w:sz w:val="26"/>
                <w:szCs w:val="26"/>
              </w:rPr>
              <w:t>МУНИЦИПАЛЬНОГО РАЙОНА»</w:t>
            </w:r>
          </w:p>
          <w:p w:rsidR="008B191F" w:rsidRPr="00201751" w:rsidRDefault="008B191F" w:rsidP="00A64F08">
            <w:pPr>
              <w:widowControl w:val="0"/>
              <w:spacing w:before="100" w:beforeAutospacing="1"/>
              <w:ind w:left="-142" w:firstLine="142"/>
              <w:rPr>
                <w:sz w:val="10"/>
                <w:szCs w:val="10"/>
              </w:rPr>
            </w:pPr>
            <w:r w:rsidRPr="00201751">
              <w:rPr>
                <w:sz w:val="20"/>
                <w:szCs w:val="20"/>
              </w:rPr>
              <w:t xml:space="preserve">ул. Ленина, д.14, г. Азнакаево, 423330 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754" w:type="dxa"/>
              <w:tblLayout w:type="fixed"/>
              <w:tblCellMar>
                <w:left w:w="71" w:type="dxa"/>
                <w:right w:w="71" w:type="dxa"/>
              </w:tblCellMar>
              <w:tblLook w:val="04A0" w:firstRow="1" w:lastRow="0" w:firstColumn="1" w:lastColumn="0" w:noHBand="0" w:noVBand="1"/>
            </w:tblPr>
            <w:tblGrid>
              <w:gridCol w:w="1754"/>
            </w:tblGrid>
            <w:tr w:rsidR="008B191F" w:rsidRPr="00201751" w:rsidTr="00A64F08">
              <w:trPr>
                <w:trHeight w:val="903"/>
              </w:trPr>
              <w:tc>
                <w:tcPr>
                  <w:tcW w:w="1754" w:type="dxa"/>
                  <w:hideMark/>
                </w:tcPr>
                <w:p w:rsidR="008B191F" w:rsidRPr="00201751" w:rsidRDefault="008B191F" w:rsidP="003110C3">
                  <w:pPr>
                    <w:framePr w:hSpace="180" w:wrap="around" w:vAnchor="text" w:hAnchor="margin" w:xAlign="center" w:y="98"/>
                    <w:widowControl w:val="0"/>
                    <w:ind w:hanging="354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201751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24535" cy="890905"/>
                        <wp:effectExtent l="19050" t="0" r="0" b="0"/>
                        <wp:docPr id="1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535" cy="890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B191F" w:rsidRPr="00201751" w:rsidRDefault="008B191F" w:rsidP="00A64F08">
            <w:pPr>
              <w:widowControl w:val="0"/>
              <w:rPr>
                <w:sz w:val="16"/>
                <w:szCs w:val="20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Pr="00201751" w:rsidRDefault="008B191F" w:rsidP="00A64F08">
            <w:pPr>
              <w:keepNext/>
              <w:ind w:right="-142"/>
              <w:jc w:val="center"/>
              <w:outlineLvl w:val="1"/>
              <w:rPr>
                <w:rFonts w:ascii="Arial" w:hAnsi="Arial" w:cs="Arial"/>
                <w:sz w:val="26"/>
                <w:szCs w:val="26"/>
              </w:rPr>
            </w:pPr>
            <w:r w:rsidRPr="00201751">
              <w:rPr>
                <w:rFonts w:cs="Arial"/>
                <w:sz w:val="26"/>
                <w:szCs w:val="26"/>
              </w:rPr>
              <w:t>«</w:t>
            </w:r>
            <w:r w:rsidRPr="00201751">
              <w:rPr>
                <w:rFonts w:cs="Arial"/>
                <w:sz w:val="26"/>
                <w:szCs w:val="26"/>
                <w:lang w:val="hsb-DE"/>
              </w:rPr>
              <w:t>ТАТАРСТАН РЕСПУБЛИКАСЫ</w:t>
            </w:r>
          </w:p>
          <w:p w:rsidR="008B191F" w:rsidRPr="00201751" w:rsidRDefault="008B191F" w:rsidP="00A64F08">
            <w:pPr>
              <w:jc w:val="center"/>
              <w:rPr>
                <w:sz w:val="26"/>
                <w:szCs w:val="26"/>
              </w:rPr>
            </w:pPr>
            <w:r w:rsidRPr="00201751">
              <w:rPr>
                <w:sz w:val="26"/>
                <w:szCs w:val="26"/>
              </w:rPr>
              <w:t>АЗНАКАЙ МУНИЦИПАЛЬ РАЙОНЫ</w:t>
            </w:r>
          </w:p>
          <w:p w:rsidR="008B191F" w:rsidRPr="00201751" w:rsidRDefault="008B191F" w:rsidP="00A64F08">
            <w:pPr>
              <w:jc w:val="center"/>
              <w:rPr>
                <w:sz w:val="26"/>
                <w:szCs w:val="26"/>
                <w:lang w:val="tt-RU"/>
              </w:rPr>
            </w:pPr>
            <w:r w:rsidRPr="00201751">
              <w:rPr>
                <w:sz w:val="26"/>
                <w:szCs w:val="26"/>
              </w:rPr>
              <w:t xml:space="preserve">БАШКАРМА КОМИТЕТЫ </w:t>
            </w:r>
            <w:r w:rsidRPr="00201751">
              <w:rPr>
                <w:sz w:val="26"/>
                <w:szCs w:val="26"/>
                <w:lang w:val="tt-RU"/>
              </w:rPr>
              <w:t>МӘГАРИФ ИДАРӘСЕ” МУНИЦИПАЛЬ КАЗНА УЧРЕЖДЕНИЕСЕ</w:t>
            </w:r>
          </w:p>
          <w:p w:rsidR="008B191F" w:rsidRPr="00201751" w:rsidRDefault="008B191F" w:rsidP="00A64F08">
            <w:pPr>
              <w:jc w:val="center"/>
              <w:rPr>
                <w:sz w:val="26"/>
                <w:szCs w:val="26"/>
                <w:lang w:val="tt-RU"/>
              </w:rPr>
            </w:pPr>
            <w:r w:rsidRPr="00201751">
              <w:rPr>
                <w:sz w:val="20"/>
                <w:szCs w:val="20"/>
              </w:rPr>
              <w:t>Ленин ур.,14 нчейорт</w:t>
            </w:r>
            <w:proofErr w:type="gramStart"/>
            <w:r w:rsidRPr="00201751">
              <w:rPr>
                <w:sz w:val="20"/>
                <w:szCs w:val="20"/>
              </w:rPr>
              <w:t>,А</w:t>
            </w:r>
            <w:proofErr w:type="gramEnd"/>
            <w:r w:rsidRPr="00201751">
              <w:rPr>
                <w:sz w:val="20"/>
                <w:szCs w:val="20"/>
              </w:rPr>
              <w:t>знакайшәһәре 423330</w:t>
            </w:r>
          </w:p>
        </w:tc>
      </w:tr>
      <w:tr w:rsidR="008B191F" w:rsidRPr="00201751" w:rsidTr="00171B97">
        <w:trPr>
          <w:gridBefore w:val="1"/>
          <w:gridAfter w:val="2"/>
          <w:wBefore w:w="103" w:type="dxa"/>
          <w:wAfter w:w="4410" w:type="dxa"/>
          <w:trHeight w:val="8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8B191F" w:rsidRPr="00201751" w:rsidRDefault="008B191F" w:rsidP="00A64F08">
            <w:pPr>
              <w:rPr>
                <w:sz w:val="2"/>
                <w:szCs w:val="2"/>
              </w:rPr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Pr="00201751" w:rsidRDefault="008B191F" w:rsidP="00A64F08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8B191F" w:rsidRPr="00201751" w:rsidTr="00171B97">
        <w:trPr>
          <w:gridBefore w:val="1"/>
          <w:wBefore w:w="103" w:type="dxa"/>
          <w:trHeight w:val="178"/>
        </w:trPr>
        <w:tc>
          <w:tcPr>
            <w:tcW w:w="41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Pr="00201751" w:rsidRDefault="008B191F" w:rsidP="00A64F0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Pr="00201751" w:rsidRDefault="008B191F" w:rsidP="00A64F08">
            <w:pPr>
              <w:rPr>
                <w:sz w:val="10"/>
                <w:szCs w:val="10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:rsidR="008B191F" w:rsidRPr="00201751" w:rsidRDefault="008B191F" w:rsidP="00A64F08">
            <w:pPr>
              <w:jc w:val="center"/>
              <w:rPr>
                <w:sz w:val="2"/>
                <w:szCs w:val="2"/>
              </w:rPr>
            </w:pPr>
          </w:p>
        </w:tc>
      </w:tr>
      <w:tr w:rsidR="008B191F" w:rsidRPr="00201751" w:rsidTr="00171B97">
        <w:trPr>
          <w:gridBefore w:val="1"/>
          <w:wBefore w:w="103" w:type="dxa"/>
          <w:trHeight w:val="95"/>
        </w:trPr>
        <w:tc>
          <w:tcPr>
            <w:tcW w:w="989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91F" w:rsidRPr="00201751" w:rsidRDefault="008B191F" w:rsidP="00A64F08">
            <w:pPr>
              <w:ind w:left="-103" w:right="33" w:firstLine="137"/>
              <w:jc w:val="center"/>
            </w:pPr>
            <w:r w:rsidRPr="00201751">
              <w:t xml:space="preserve">Тел./факс(885592)7-01-03,7-14-87; </w:t>
            </w:r>
            <w:r w:rsidRPr="00201751">
              <w:rPr>
                <w:lang w:val="en-US"/>
              </w:rPr>
              <w:t>E</w:t>
            </w:r>
            <w:r w:rsidRPr="00201751">
              <w:t>-</w:t>
            </w:r>
            <w:r w:rsidRPr="00201751">
              <w:rPr>
                <w:lang w:val="en-US"/>
              </w:rPr>
              <w:t>mail</w:t>
            </w:r>
            <w:r w:rsidRPr="00201751">
              <w:t>:</w:t>
            </w:r>
            <w:proofErr w:type="spellStart"/>
            <w:r w:rsidRPr="00201751">
              <w:rPr>
                <w:lang w:val="en-US"/>
              </w:rPr>
              <w:t>azn</w:t>
            </w:r>
            <w:proofErr w:type="spellEnd"/>
            <w:r w:rsidRPr="00201751">
              <w:t>-</w:t>
            </w:r>
            <w:proofErr w:type="spellStart"/>
            <w:r w:rsidRPr="00201751">
              <w:rPr>
                <w:lang w:val="en-US"/>
              </w:rPr>
              <w:t>uo</w:t>
            </w:r>
            <w:proofErr w:type="spellEnd"/>
            <w:r w:rsidRPr="00201751">
              <w:t>@</w:t>
            </w:r>
            <w:r w:rsidRPr="00201751">
              <w:rPr>
                <w:lang w:val="en-US"/>
              </w:rPr>
              <w:t>rambler</w:t>
            </w:r>
            <w:r w:rsidRPr="00201751">
              <w:t>.</w:t>
            </w:r>
            <w:proofErr w:type="spellStart"/>
            <w:r w:rsidRPr="00201751">
              <w:rPr>
                <w:lang w:val="en-US"/>
              </w:rPr>
              <w:t>ru</w:t>
            </w:r>
            <w:proofErr w:type="spellEnd"/>
            <w:r w:rsidRPr="00201751">
              <w:t xml:space="preserve">, </w:t>
            </w:r>
            <w:r w:rsidRPr="00201751">
              <w:rPr>
                <w:lang w:val="en-US"/>
              </w:rPr>
              <w:t>https</w:t>
            </w:r>
            <w:r w:rsidRPr="00201751">
              <w:t>://</w:t>
            </w:r>
            <w:proofErr w:type="spellStart"/>
            <w:r w:rsidRPr="00201751">
              <w:rPr>
                <w:lang w:val="en-US"/>
              </w:rPr>
              <w:t>edu</w:t>
            </w:r>
            <w:proofErr w:type="spellEnd"/>
            <w:r w:rsidRPr="00201751">
              <w:t>.</w:t>
            </w:r>
            <w:proofErr w:type="spellStart"/>
            <w:r w:rsidRPr="00201751">
              <w:rPr>
                <w:lang w:val="en-US"/>
              </w:rPr>
              <w:t>tatar</w:t>
            </w:r>
            <w:proofErr w:type="spellEnd"/>
            <w:r w:rsidRPr="00201751">
              <w:t>.</w:t>
            </w:r>
            <w:proofErr w:type="spellStart"/>
            <w:r w:rsidRPr="00201751">
              <w:rPr>
                <w:lang w:val="en-US"/>
              </w:rPr>
              <w:t>ru</w:t>
            </w:r>
            <w:proofErr w:type="spellEnd"/>
            <w:r w:rsidRPr="00201751">
              <w:t>/</w:t>
            </w:r>
            <w:proofErr w:type="spellStart"/>
            <w:r w:rsidRPr="00201751">
              <w:rPr>
                <w:lang w:val="en-US"/>
              </w:rPr>
              <w:t>aznakaevo</w:t>
            </w:r>
            <w:proofErr w:type="spellEnd"/>
            <w:r w:rsidRPr="00201751">
              <w:t>/</w:t>
            </w:r>
            <w:proofErr w:type="spellStart"/>
            <w:r w:rsidRPr="00201751">
              <w:rPr>
                <w:lang w:val="en-US"/>
              </w:rPr>
              <w:t>akt</w:t>
            </w:r>
            <w:proofErr w:type="spellEnd"/>
            <w:r w:rsidRPr="00201751">
              <w:t>/</w:t>
            </w:r>
            <w:proofErr w:type="spellStart"/>
            <w:r w:rsidRPr="00201751">
              <w:rPr>
                <w:lang w:val="en-US"/>
              </w:rPr>
              <w:t>sch</w:t>
            </w:r>
            <w:proofErr w:type="spellEnd"/>
            <w:r w:rsidRPr="00201751">
              <w:t>-</w:t>
            </w:r>
            <w:proofErr w:type="spellStart"/>
            <w:r w:rsidRPr="00201751">
              <w:rPr>
                <w:lang w:val="en-US"/>
              </w:rPr>
              <w:t>int</w:t>
            </w:r>
            <w:proofErr w:type="spellEnd"/>
            <w:r w:rsidRPr="00201751">
              <w:t>/</w:t>
            </w:r>
            <w:proofErr w:type="spellStart"/>
            <w:r w:rsidRPr="00201751">
              <w:rPr>
                <w:lang w:val="en-US"/>
              </w:rPr>
              <w:t>roo</w:t>
            </w:r>
            <w:proofErr w:type="spellEnd"/>
          </w:p>
        </w:tc>
      </w:tr>
      <w:tr w:rsidR="008B191F" w:rsidRPr="00201751" w:rsidTr="00171B97">
        <w:trPr>
          <w:gridBefore w:val="1"/>
          <w:wBefore w:w="103" w:type="dxa"/>
          <w:trHeight w:val="55"/>
        </w:trPr>
        <w:tc>
          <w:tcPr>
            <w:tcW w:w="548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91F" w:rsidRPr="00201751" w:rsidRDefault="008B191F" w:rsidP="00A64F08">
            <w:pPr>
              <w:rPr>
                <w:sz w:val="16"/>
              </w:rPr>
            </w:pPr>
          </w:p>
        </w:tc>
        <w:tc>
          <w:tcPr>
            <w:tcW w:w="44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91F" w:rsidRPr="00201751" w:rsidRDefault="008B191F" w:rsidP="00A64F08">
            <w:pPr>
              <w:ind w:left="-8" w:right="-110"/>
              <w:jc w:val="center"/>
              <w:rPr>
                <w:sz w:val="16"/>
              </w:rPr>
            </w:pPr>
          </w:p>
        </w:tc>
      </w:tr>
    </w:tbl>
    <w:p w:rsidR="008B191F" w:rsidRPr="00201751" w:rsidRDefault="00670F38" w:rsidP="008B191F">
      <w:pPr>
        <w:keepNext/>
        <w:outlineLvl w:val="0"/>
        <w:rPr>
          <w:b/>
          <w:bCs/>
          <w:spacing w:val="40"/>
          <w:sz w:val="28"/>
          <w:szCs w:val="28"/>
        </w:rPr>
      </w:pPr>
      <w:r w:rsidRPr="00201751">
        <w:rPr>
          <w:b/>
          <w:bCs/>
          <w:spacing w:val="40"/>
          <w:sz w:val="28"/>
          <w:szCs w:val="28"/>
        </w:rPr>
        <w:t xml:space="preserve">ПРИКАЗ                                           </w:t>
      </w:r>
      <w:r w:rsidR="008B191F" w:rsidRPr="00201751">
        <w:rPr>
          <w:b/>
          <w:bCs/>
          <w:spacing w:val="40"/>
          <w:sz w:val="28"/>
          <w:szCs w:val="28"/>
        </w:rPr>
        <w:t>БОЕРЫК</w:t>
      </w:r>
    </w:p>
    <w:p w:rsidR="008B191F" w:rsidRPr="00201751" w:rsidRDefault="008B191F" w:rsidP="008B191F">
      <w:pPr>
        <w:keepNext/>
        <w:outlineLvl w:val="0"/>
        <w:rPr>
          <w:sz w:val="28"/>
          <w:szCs w:val="28"/>
        </w:rPr>
      </w:pPr>
    </w:p>
    <w:p w:rsidR="00670F38" w:rsidRPr="00201751" w:rsidRDefault="004856DD" w:rsidP="00670F38">
      <w:pPr>
        <w:contextualSpacing/>
        <w:rPr>
          <w:sz w:val="28"/>
          <w:szCs w:val="28"/>
        </w:rPr>
      </w:pPr>
      <w:r w:rsidRPr="00201751">
        <w:rPr>
          <w:sz w:val="28"/>
          <w:szCs w:val="28"/>
        </w:rPr>
        <w:t>от</w:t>
      </w:r>
      <w:r w:rsidR="00171B97" w:rsidRPr="00201751">
        <w:rPr>
          <w:sz w:val="28"/>
          <w:szCs w:val="28"/>
        </w:rPr>
        <w:t xml:space="preserve"> </w:t>
      </w:r>
      <w:r w:rsidR="003110C3">
        <w:rPr>
          <w:sz w:val="28"/>
          <w:szCs w:val="28"/>
        </w:rPr>
        <w:t xml:space="preserve">                                                                                    </w:t>
      </w:r>
      <w:bookmarkStart w:id="0" w:name="_GoBack"/>
      <w:bookmarkEnd w:id="0"/>
      <w:r w:rsidR="00171B97" w:rsidRPr="00201751">
        <w:rPr>
          <w:sz w:val="28"/>
          <w:szCs w:val="28"/>
        </w:rPr>
        <w:t xml:space="preserve">№                                                                              </w:t>
      </w:r>
    </w:p>
    <w:p w:rsidR="00171B97" w:rsidRPr="00201751" w:rsidRDefault="00171B97" w:rsidP="00670F38">
      <w:pPr>
        <w:contextualSpacing/>
        <w:rPr>
          <w:sz w:val="28"/>
          <w:szCs w:val="28"/>
        </w:rPr>
      </w:pPr>
    </w:p>
    <w:p w:rsidR="00AA0D1B" w:rsidRDefault="00AA0D1B" w:rsidP="00AA0D1B">
      <w:pPr>
        <w:contextualSpacing/>
        <w:rPr>
          <w:sz w:val="28"/>
          <w:szCs w:val="28"/>
        </w:rPr>
      </w:pPr>
      <w:r w:rsidRPr="00AA0D1B">
        <w:rPr>
          <w:sz w:val="28"/>
          <w:szCs w:val="28"/>
        </w:rPr>
        <w:t xml:space="preserve">О проведении муниципального этапа </w:t>
      </w:r>
    </w:p>
    <w:p w:rsidR="00AA0D1B" w:rsidRPr="00AA0D1B" w:rsidRDefault="00AA0D1B" w:rsidP="00AA0D1B">
      <w:pPr>
        <w:contextualSpacing/>
        <w:rPr>
          <w:sz w:val="28"/>
          <w:szCs w:val="28"/>
        </w:rPr>
      </w:pPr>
      <w:r w:rsidRPr="00AA0D1B">
        <w:rPr>
          <w:sz w:val="28"/>
          <w:szCs w:val="28"/>
        </w:rPr>
        <w:t xml:space="preserve">Республиканского фотоконкурса </w:t>
      </w:r>
    </w:p>
    <w:p w:rsidR="00AA0D1B" w:rsidRPr="00AA0D1B" w:rsidRDefault="00AA0D1B" w:rsidP="00AA0D1B">
      <w:pPr>
        <w:contextualSpacing/>
        <w:rPr>
          <w:sz w:val="28"/>
          <w:szCs w:val="28"/>
        </w:rPr>
      </w:pPr>
      <w:r w:rsidRPr="00AA0D1B">
        <w:rPr>
          <w:sz w:val="28"/>
          <w:szCs w:val="28"/>
        </w:rPr>
        <w:t>«Крепкая семья – сильная держава»</w:t>
      </w:r>
    </w:p>
    <w:p w:rsidR="00665EED" w:rsidRPr="00201751" w:rsidRDefault="00665EED" w:rsidP="00670F38">
      <w:pPr>
        <w:contextualSpacing/>
        <w:rPr>
          <w:b/>
          <w:bCs/>
          <w:sz w:val="28"/>
          <w:szCs w:val="28"/>
        </w:rPr>
      </w:pPr>
    </w:p>
    <w:p w:rsidR="00AA0D1B" w:rsidRPr="00670F38" w:rsidRDefault="00AA0D1B" w:rsidP="00AA0D1B">
      <w:pPr>
        <w:widowControl w:val="0"/>
        <w:ind w:right="40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670F38">
        <w:rPr>
          <w:bCs/>
          <w:sz w:val="28"/>
          <w:szCs w:val="28"/>
        </w:rPr>
        <w:t>В</w:t>
      </w:r>
      <w:r w:rsidRPr="00670F38">
        <w:rPr>
          <w:sz w:val="28"/>
          <w:szCs w:val="28"/>
        </w:rPr>
        <w:t xml:space="preserve"> рамках проведения </w:t>
      </w:r>
      <w:r>
        <w:rPr>
          <w:sz w:val="28"/>
          <w:szCs w:val="28"/>
        </w:rPr>
        <w:t>Республиканского фотоконкурса «Крепкая семья – сильная держава»</w:t>
      </w:r>
      <w:r w:rsidRPr="00670F38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Конкурс</w:t>
      </w:r>
      <w:r w:rsidRPr="00670F38">
        <w:rPr>
          <w:sz w:val="28"/>
          <w:szCs w:val="28"/>
        </w:rPr>
        <w:t>)</w:t>
      </w:r>
      <w:r>
        <w:rPr>
          <w:sz w:val="28"/>
          <w:szCs w:val="28"/>
        </w:rPr>
        <w:t xml:space="preserve"> среди обучающихся учреждений </w:t>
      </w:r>
      <w:proofErr w:type="gramStart"/>
      <w:r>
        <w:rPr>
          <w:sz w:val="28"/>
          <w:szCs w:val="28"/>
        </w:rPr>
        <w:t xml:space="preserve">дополнительного образования и обучающихся 5-11 классов Азнакаевского муниципального района, </w:t>
      </w:r>
      <w:r w:rsidRPr="00670F38">
        <w:rPr>
          <w:sz w:val="28"/>
          <w:szCs w:val="28"/>
        </w:rPr>
        <w:t xml:space="preserve"> с целью </w:t>
      </w:r>
      <w:r>
        <w:rPr>
          <w:sz w:val="28"/>
          <w:szCs w:val="28"/>
          <w:lang w:eastAsia="en-US"/>
        </w:rPr>
        <w:t>показать роль и значимость семьи, как основы для благополучия страны</w:t>
      </w:r>
      <w:r w:rsidRPr="00670F38">
        <w:rPr>
          <w:sz w:val="28"/>
          <w:szCs w:val="28"/>
        </w:rPr>
        <w:t xml:space="preserve">, </w:t>
      </w:r>
      <w:r w:rsidRPr="00670F38">
        <w:rPr>
          <w:bCs/>
          <w:color w:val="000000"/>
          <w:spacing w:val="7"/>
          <w:sz w:val="28"/>
          <w:szCs w:val="28"/>
        </w:rPr>
        <w:t xml:space="preserve">а также </w:t>
      </w:r>
      <w:r w:rsidRPr="00670F38">
        <w:rPr>
          <w:iCs/>
          <w:color w:val="000000"/>
          <w:spacing w:val="7"/>
          <w:sz w:val="28"/>
          <w:szCs w:val="28"/>
        </w:rPr>
        <w:t>в</w:t>
      </w:r>
      <w:r w:rsidRPr="008B74AA">
        <w:rPr>
          <w:iCs/>
          <w:color w:val="000000"/>
          <w:spacing w:val="7"/>
          <w:sz w:val="28"/>
          <w:szCs w:val="28"/>
        </w:rPr>
        <w:t xml:space="preserve"> </w:t>
      </w:r>
      <w:r w:rsidRPr="00670F38">
        <w:rPr>
          <w:bCs/>
          <w:color w:val="000000"/>
          <w:spacing w:val="7"/>
          <w:sz w:val="28"/>
          <w:szCs w:val="28"/>
        </w:rPr>
        <w:t xml:space="preserve">соответствии </w:t>
      </w:r>
      <w:r w:rsidRPr="00670F38">
        <w:rPr>
          <w:color w:val="000000"/>
          <w:spacing w:val="7"/>
          <w:sz w:val="28"/>
          <w:szCs w:val="28"/>
        </w:rPr>
        <w:t xml:space="preserve">с планом работы Министерства </w:t>
      </w:r>
      <w:r w:rsidRPr="00670F38">
        <w:rPr>
          <w:color w:val="000000"/>
          <w:spacing w:val="9"/>
          <w:sz w:val="28"/>
          <w:szCs w:val="28"/>
        </w:rPr>
        <w:t>образования и науки Российской Федерации, М</w:t>
      </w:r>
      <w:r w:rsidRPr="00670F38">
        <w:rPr>
          <w:color w:val="000000"/>
          <w:spacing w:val="7"/>
          <w:sz w:val="28"/>
          <w:szCs w:val="28"/>
        </w:rPr>
        <w:t>инистерства</w:t>
      </w:r>
      <w:r w:rsidRPr="00670F38">
        <w:rPr>
          <w:color w:val="000000"/>
          <w:spacing w:val="9"/>
          <w:sz w:val="28"/>
          <w:szCs w:val="28"/>
        </w:rPr>
        <w:t xml:space="preserve"> образования и науки </w:t>
      </w:r>
      <w:r w:rsidRPr="00670F38">
        <w:rPr>
          <w:color w:val="000000"/>
          <w:sz w:val="28"/>
          <w:szCs w:val="28"/>
        </w:rPr>
        <w:t>Республики Татарстан,</w:t>
      </w:r>
      <w:r w:rsidRPr="00670F38">
        <w:rPr>
          <w:sz w:val="28"/>
          <w:szCs w:val="28"/>
        </w:rPr>
        <w:t xml:space="preserve"> в соответствии с планом мероприятий управления образования исполкома Азнакаевского муниципального района </w:t>
      </w:r>
      <w:proofErr w:type="gramEnd"/>
    </w:p>
    <w:p w:rsidR="00AA0D1B" w:rsidRDefault="00AA0D1B" w:rsidP="00665EED">
      <w:pPr>
        <w:rPr>
          <w:bCs/>
          <w:sz w:val="28"/>
          <w:szCs w:val="28"/>
        </w:rPr>
      </w:pPr>
    </w:p>
    <w:p w:rsidR="00665EED" w:rsidRPr="00201751" w:rsidRDefault="00E5338C" w:rsidP="00665EED">
      <w:pPr>
        <w:rPr>
          <w:bCs/>
          <w:sz w:val="28"/>
          <w:szCs w:val="28"/>
        </w:rPr>
      </w:pPr>
      <w:proofErr w:type="gramStart"/>
      <w:r w:rsidRPr="00201751">
        <w:rPr>
          <w:bCs/>
          <w:sz w:val="28"/>
          <w:szCs w:val="28"/>
        </w:rPr>
        <w:t>П</w:t>
      </w:r>
      <w:proofErr w:type="gramEnd"/>
      <w:r w:rsidRPr="00201751">
        <w:rPr>
          <w:bCs/>
          <w:sz w:val="28"/>
          <w:szCs w:val="28"/>
        </w:rPr>
        <w:t xml:space="preserve"> Р И К А З Ы В А Ю: </w:t>
      </w:r>
    </w:p>
    <w:p w:rsidR="00AA0D1B" w:rsidRDefault="00AA0D1B" w:rsidP="00AA0D1B">
      <w:pPr>
        <w:pStyle w:val="a6"/>
        <w:numPr>
          <w:ilvl w:val="0"/>
          <w:numId w:val="9"/>
        </w:numPr>
        <w:rPr>
          <w:bCs/>
          <w:sz w:val="28"/>
          <w:szCs w:val="28"/>
        </w:rPr>
      </w:pPr>
      <w:r w:rsidRPr="00AA0D1B">
        <w:rPr>
          <w:bCs/>
          <w:sz w:val="28"/>
          <w:szCs w:val="28"/>
        </w:rPr>
        <w:t>Утвердить Положение о муниципальном этапе Республиканского этапа Конкурса (приложение №1).</w:t>
      </w:r>
    </w:p>
    <w:p w:rsidR="00AA0D1B" w:rsidRDefault="00AA0D1B" w:rsidP="00AA0D1B">
      <w:pPr>
        <w:pStyle w:val="a6"/>
        <w:numPr>
          <w:ilvl w:val="0"/>
          <w:numId w:val="9"/>
        </w:numPr>
        <w:rPr>
          <w:bCs/>
          <w:sz w:val="28"/>
          <w:szCs w:val="28"/>
        </w:rPr>
      </w:pPr>
      <w:r w:rsidRPr="00AA0D1B">
        <w:rPr>
          <w:bCs/>
          <w:sz w:val="28"/>
          <w:szCs w:val="28"/>
        </w:rPr>
        <w:t>Провести</w:t>
      </w:r>
      <w:r>
        <w:rPr>
          <w:bCs/>
          <w:sz w:val="28"/>
          <w:szCs w:val="28"/>
        </w:rPr>
        <w:t xml:space="preserve"> муниципальный этап Конкурса с 28</w:t>
      </w:r>
      <w:r w:rsidRPr="00AA0D1B">
        <w:rPr>
          <w:bCs/>
          <w:sz w:val="28"/>
          <w:szCs w:val="28"/>
        </w:rPr>
        <w:t xml:space="preserve"> февраля</w:t>
      </w:r>
      <w:r>
        <w:rPr>
          <w:bCs/>
          <w:sz w:val="28"/>
          <w:szCs w:val="28"/>
        </w:rPr>
        <w:t xml:space="preserve"> по 5 марта 2022</w:t>
      </w:r>
      <w:r w:rsidRPr="00AA0D1B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</w:p>
    <w:p w:rsidR="00E5338C" w:rsidRPr="00201751" w:rsidRDefault="00E5338C" w:rsidP="00E5338C">
      <w:pPr>
        <w:pStyle w:val="a6"/>
        <w:numPr>
          <w:ilvl w:val="0"/>
          <w:numId w:val="9"/>
        </w:numPr>
        <w:rPr>
          <w:bCs/>
          <w:sz w:val="28"/>
          <w:szCs w:val="28"/>
        </w:rPr>
      </w:pPr>
      <w:r w:rsidRPr="00201751">
        <w:rPr>
          <w:bCs/>
          <w:sz w:val="28"/>
          <w:szCs w:val="28"/>
        </w:rPr>
        <w:t xml:space="preserve">Утвердить состав </w:t>
      </w:r>
      <w:r w:rsidR="00301765">
        <w:rPr>
          <w:sz w:val="28"/>
          <w:szCs w:val="28"/>
        </w:rPr>
        <w:t>жюри</w:t>
      </w:r>
      <w:r w:rsidR="00892410" w:rsidRPr="00201751">
        <w:rPr>
          <w:bCs/>
          <w:sz w:val="28"/>
          <w:szCs w:val="28"/>
        </w:rPr>
        <w:t xml:space="preserve"> </w:t>
      </w:r>
      <w:r w:rsidRPr="00201751">
        <w:rPr>
          <w:bCs/>
          <w:sz w:val="28"/>
          <w:szCs w:val="28"/>
        </w:rPr>
        <w:t>(приложение №2);</w:t>
      </w:r>
    </w:p>
    <w:p w:rsidR="00E5338C" w:rsidRPr="00201751" w:rsidRDefault="00E5338C" w:rsidP="00E5338C">
      <w:pPr>
        <w:pStyle w:val="a6"/>
        <w:numPr>
          <w:ilvl w:val="0"/>
          <w:numId w:val="9"/>
        </w:numPr>
        <w:rPr>
          <w:bCs/>
          <w:sz w:val="28"/>
          <w:szCs w:val="28"/>
        </w:rPr>
      </w:pPr>
      <w:r w:rsidRPr="00201751">
        <w:rPr>
          <w:bCs/>
          <w:sz w:val="28"/>
          <w:szCs w:val="28"/>
        </w:rPr>
        <w:t xml:space="preserve">Ответственность за проведение муниципального </w:t>
      </w:r>
      <w:r w:rsidR="00AA0D1B">
        <w:rPr>
          <w:bCs/>
          <w:sz w:val="28"/>
          <w:szCs w:val="28"/>
        </w:rPr>
        <w:t>этапа К</w:t>
      </w:r>
      <w:r w:rsidRPr="00201751">
        <w:rPr>
          <w:bCs/>
          <w:sz w:val="28"/>
          <w:szCs w:val="28"/>
        </w:rPr>
        <w:t xml:space="preserve">онкурса возложить на директора МБО ДО «ЦДТ «Развитие» С.М. </w:t>
      </w:r>
      <w:proofErr w:type="spellStart"/>
      <w:r w:rsidRPr="00201751">
        <w:rPr>
          <w:bCs/>
          <w:sz w:val="28"/>
          <w:szCs w:val="28"/>
        </w:rPr>
        <w:t>Миннеахметову</w:t>
      </w:r>
      <w:proofErr w:type="spellEnd"/>
      <w:r w:rsidRPr="00201751">
        <w:rPr>
          <w:bCs/>
          <w:sz w:val="28"/>
          <w:szCs w:val="28"/>
        </w:rPr>
        <w:t>;</w:t>
      </w:r>
    </w:p>
    <w:p w:rsidR="00E5338C" w:rsidRPr="00201751" w:rsidRDefault="00E5338C" w:rsidP="00E5338C">
      <w:pPr>
        <w:pStyle w:val="a6"/>
        <w:numPr>
          <w:ilvl w:val="0"/>
          <w:numId w:val="9"/>
        </w:numPr>
        <w:rPr>
          <w:bCs/>
          <w:sz w:val="28"/>
          <w:szCs w:val="28"/>
        </w:rPr>
      </w:pPr>
      <w:proofErr w:type="gramStart"/>
      <w:r w:rsidRPr="00201751">
        <w:rPr>
          <w:bCs/>
          <w:sz w:val="28"/>
          <w:szCs w:val="28"/>
        </w:rPr>
        <w:t>Контроль за</w:t>
      </w:r>
      <w:proofErr w:type="gramEnd"/>
      <w:r w:rsidRPr="00201751">
        <w:rPr>
          <w:bCs/>
          <w:sz w:val="28"/>
          <w:szCs w:val="28"/>
        </w:rPr>
        <w:t xml:space="preserve"> исполнением настоящего приказа возложить на заместителя начальника  </w:t>
      </w:r>
      <w:proofErr w:type="spellStart"/>
      <w:r w:rsidRPr="00201751">
        <w:rPr>
          <w:bCs/>
          <w:sz w:val="28"/>
          <w:szCs w:val="28"/>
        </w:rPr>
        <w:t>З.Р.Зарипову</w:t>
      </w:r>
      <w:proofErr w:type="spellEnd"/>
      <w:r w:rsidRPr="00201751">
        <w:rPr>
          <w:bCs/>
          <w:sz w:val="28"/>
          <w:szCs w:val="28"/>
        </w:rPr>
        <w:t>.</w:t>
      </w:r>
    </w:p>
    <w:p w:rsidR="004856DD" w:rsidRPr="00201751" w:rsidRDefault="004856DD" w:rsidP="00665EED">
      <w:pPr>
        <w:rPr>
          <w:bCs/>
          <w:sz w:val="28"/>
          <w:szCs w:val="28"/>
        </w:rPr>
      </w:pPr>
    </w:p>
    <w:p w:rsidR="004856DD" w:rsidRPr="00201751" w:rsidRDefault="004856DD" w:rsidP="00665EED">
      <w:pPr>
        <w:rPr>
          <w:bCs/>
          <w:sz w:val="28"/>
          <w:szCs w:val="28"/>
        </w:rPr>
      </w:pPr>
    </w:p>
    <w:p w:rsidR="00665EED" w:rsidRPr="00201751" w:rsidRDefault="00665EED" w:rsidP="00665EED">
      <w:pPr>
        <w:rPr>
          <w:sz w:val="28"/>
          <w:szCs w:val="28"/>
        </w:rPr>
      </w:pPr>
      <w:r w:rsidRPr="00201751">
        <w:rPr>
          <w:sz w:val="28"/>
          <w:szCs w:val="28"/>
        </w:rPr>
        <w:t xml:space="preserve">Начальник                                                               З.С. </w:t>
      </w:r>
      <w:proofErr w:type="spellStart"/>
      <w:r w:rsidRPr="00201751">
        <w:rPr>
          <w:sz w:val="28"/>
          <w:szCs w:val="28"/>
        </w:rPr>
        <w:t>Гилязова</w:t>
      </w:r>
      <w:proofErr w:type="spellEnd"/>
    </w:p>
    <w:p w:rsidR="00665EED" w:rsidRPr="00201751" w:rsidRDefault="00665EED" w:rsidP="00665EED">
      <w:pPr>
        <w:contextualSpacing/>
        <w:rPr>
          <w:sz w:val="28"/>
          <w:szCs w:val="28"/>
        </w:rPr>
      </w:pPr>
    </w:p>
    <w:p w:rsidR="00665EED" w:rsidRPr="00201751" w:rsidRDefault="00665EED" w:rsidP="00665EED">
      <w:pPr>
        <w:contextualSpacing/>
        <w:rPr>
          <w:sz w:val="26"/>
          <w:szCs w:val="26"/>
        </w:rPr>
      </w:pPr>
    </w:p>
    <w:p w:rsidR="00355C92" w:rsidRPr="00201751" w:rsidRDefault="00814DEF" w:rsidP="00171B97">
      <w:pPr>
        <w:pStyle w:val="a6"/>
        <w:spacing w:line="276" w:lineRule="auto"/>
        <w:ind w:left="-142"/>
        <w:contextualSpacing w:val="0"/>
        <w:jc w:val="both"/>
        <w:rPr>
          <w:sz w:val="26"/>
          <w:szCs w:val="26"/>
        </w:rPr>
      </w:pPr>
      <w:r w:rsidRPr="00201751">
        <w:rPr>
          <w:sz w:val="26"/>
          <w:szCs w:val="26"/>
        </w:rPr>
        <w:t xml:space="preserve">С приказом  </w:t>
      </w:r>
      <w:proofErr w:type="gramStart"/>
      <w:r w:rsidRPr="00201751">
        <w:rPr>
          <w:sz w:val="26"/>
          <w:szCs w:val="26"/>
        </w:rPr>
        <w:t>ознакомлены</w:t>
      </w:r>
      <w:proofErr w:type="gramEnd"/>
      <w:r w:rsidR="00665EED" w:rsidRPr="00201751">
        <w:rPr>
          <w:sz w:val="26"/>
          <w:szCs w:val="26"/>
        </w:rPr>
        <w:t>:</w:t>
      </w:r>
    </w:p>
    <w:p w:rsidR="00665EED" w:rsidRPr="00201751" w:rsidRDefault="00665EED" w:rsidP="00171B97">
      <w:pPr>
        <w:pStyle w:val="a6"/>
        <w:spacing w:line="276" w:lineRule="auto"/>
        <w:ind w:left="-142"/>
        <w:contextualSpacing w:val="0"/>
        <w:jc w:val="both"/>
        <w:rPr>
          <w:sz w:val="26"/>
          <w:szCs w:val="26"/>
        </w:rPr>
      </w:pPr>
      <w:r w:rsidRPr="00201751">
        <w:rPr>
          <w:sz w:val="26"/>
          <w:szCs w:val="26"/>
        </w:rPr>
        <w:t>1.Зарипова З.Р.___________</w:t>
      </w:r>
    </w:p>
    <w:p w:rsidR="00814DEF" w:rsidRPr="00201751" w:rsidRDefault="00814DEF" w:rsidP="00171B97">
      <w:pPr>
        <w:pStyle w:val="a6"/>
        <w:spacing w:line="276" w:lineRule="auto"/>
        <w:ind w:left="-142"/>
        <w:contextualSpacing w:val="0"/>
        <w:jc w:val="both"/>
        <w:rPr>
          <w:sz w:val="26"/>
          <w:szCs w:val="26"/>
        </w:rPr>
      </w:pPr>
      <w:r w:rsidRPr="00201751">
        <w:rPr>
          <w:sz w:val="26"/>
          <w:szCs w:val="26"/>
        </w:rPr>
        <w:t>2. Миннеахметова С.М._____________</w:t>
      </w:r>
    </w:p>
    <w:p w:rsidR="00892410" w:rsidRPr="00892410" w:rsidRDefault="00892410" w:rsidP="00892410">
      <w:pPr>
        <w:contextualSpacing/>
        <w:jc w:val="right"/>
        <w:rPr>
          <w:sz w:val="28"/>
          <w:szCs w:val="28"/>
        </w:rPr>
      </w:pPr>
      <w:r w:rsidRPr="00892410">
        <w:rPr>
          <w:sz w:val="28"/>
          <w:szCs w:val="28"/>
        </w:rPr>
        <w:lastRenderedPageBreak/>
        <w:t>Приложение 1</w:t>
      </w:r>
    </w:p>
    <w:p w:rsidR="00892410" w:rsidRDefault="00892410" w:rsidP="00AA0D1B">
      <w:pPr>
        <w:contextualSpacing/>
        <w:jc w:val="center"/>
        <w:rPr>
          <w:b/>
          <w:sz w:val="28"/>
          <w:szCs w:val="28"/>
        </w:rPr>
      </w:pPr>
    </w:p>
    <w:p w:rsidR="00892410" w:rsidRDefault="00892410" w:rsidP="00AA0D1B">
      <w:pPr>
        <w:contextualSpacing/>
        <w:jc w:val="center"/>
        <w:rPr>
          <w:b/>
          <w:sz w:val="28"/>
          <w:szCs w:val="28"/>
        </w:rPr>
      </w:pPr>
    </w:p>
    <w:p w:rsidR="00AA0D1B" w:rsidRPr="00892410" w:rsidRDefault="00AA0D1B" w:rsidP="00AA0D1B">
      <w:pPr>
        <w:contextualSpacing/>
        <w:jc w:val="center"/>
        <w:rPr>
          <w:b/>
          <w:sz w:val="28"/>
          <w:szCs w:val="28"/>
        </w:rPr>
      </w:pPr>
      <w:r w:rsidRPr="00892410">
        <w:rPr>
          <w:b/>
          <w:sz w:val="28"/>
          <w:szCs w:val="28"/>
        </w:rPr>
        <w:t xml:space="preserve">ПОЛОЖЕНИЕ </w:t>
      </w:r>
    </w:p>
    <w:p w:rsidR="00AA0D1B" w:rsidRPr="00892410" w:rsidRDefault="00AA0D1B" w:rsidP="00AA0D1B">
      <w:pPr>
        <w:shd w:val="clear" w:color="auto" w:fill="FFFFFF"/>
        <w:ind w:left="346"/>
        <w:contextualSpacing/>
        <w:jc w:val="center"/>
        <w:rPr>
          <w:b/>
          <w:sz w:val="28"/>
          <w:szCs w:val="28"/>
        </w:rPr>
      </w:pPr>
      <w:r w:rsidRPr="00892410">
        <w:rPr>
          <w:b/>
          <w:color w:val="000000"/>
          <w:sz w:val="28"/>
          <w:szCs w:val="28"/>
        </w:rPr>
        <w:t xml:space="preserve">о муниципальном этапе  </w:t>
      </w:r>
      <w:r w:rsidRPr="00892410">
        <w:rPr>
          <w:b/>
          <w:sz w:val="28"/>
          <w:szCs w:val="28"/>
          <w:lang w:eastAsia="en-US"/>
        </w:rPr>
        <w:t>Республиканского фотоконкурса</w:t>
      </w:r>
    </w:p>
    <w:p w:rsidR="00AA0D1B" w:rsidRPr="00892410" w:rsidRDefault="00AA0D1B" w:rsidP="00AA0D1B">
      <w:pPr>
        <w:shd w:val="clear" w:color="auto" w:fill="FFFFFF"/>
        <w:spacing w:line="276" w:lineRule="auto"/>
        <w:ind w:left="346"/>
        <w:contextualSpacing/>
        <w:jc w:val="center"/>
        <w:rPr>
          <w:b/>
          <w:sz w:val="28"/>
          <w:szCs w:val="28"/>
        </w:rPr>
      </w:pPr>
      <w:r w:rsidRPr="00892410">
        <w:rPr>
          <w:b/>
          <w:sz w:val="28"/>
          <w:szCs w:val="28"/>
        </w:rPr>
        <w:t xml:space="preserve"> «Крепкая семья – сильная держава» среди обучающихся учреждений дополнительного образования и обучающихся 5-11 классов образовательных учреждений Азнакаевского района </w:t>
      </w:r>
    </w:p>
    <w:p w:rsidR="00AA0D1B" w:rsidRPr="00892410" w:rsidRDefault="00AA0D1B" w:rsidP="00AA0D1B">
      <w:pPr>
        <w:shd w:val="clear" w:color="auto" w:fill="FFFFFF"/>
        <w:spacing w:line="276" w:lineRule="auto"/>
        <w:ind w:left="346"/>
        <w:contextualSpacing/>
        <w:jc w:val="center"/>
        <w:rPr>
          <w:b/>
          <w:sz w:val="28"/>
          <w:szCs w:val="28"/>
        </w:rPr>
      </w:pPr>
      <w:r w:rsidRPr="00892410">
        <w:rPr>
          <w:b/>
          <w:sz w:val="28"/>
          <w:szCs w:val="28"/>
        </w:rPr>
        <w:t>Республики Татарстан.</w:t>
      </w:r>
    </w:p>
    <w:p w:rsidR="00AA0D1B" w:rsidRPr="00670F38" w:rsidRDefault="00AA0D1B" w:rsidP="00AA0D1B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AA0D1B" w:rsidRPr="00670F38" w:rsidRDefault="00AA0D1B" w:rsidP="00AA0D1B">
      <w:pPr>
        <w:numPr>
          <w:ilvl w:val="0"/>
          <w:numId w:val="1"/>
        </w:num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670F38">
        <w:rPr>
          <w:b/>
          <w:sz w:val="28"/>
          <w:szCs w:val="28"/>
        </w:rPr>
        <w:t>Общие положения</w:t>
      </w:r>
    </w:p>
    <w:p w:rsidR="00AA0D1B" w:rsidRPr="00743578" w:rsidRDefault="00AA0D1B" w:rsidP="00AA0D1B">
      <w:pPr>
        <w:pStyle w:val="a6"/>
        <w:numPr>
          <w:ilvl w:val="1"/>
          <w:numId w:val="1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Настоящее Положение определяет порядок и условия организации проведения муниципального этапа Республиканского фотоконкурса «Крепкая семья – сильная держава» (далее - Конкурс). Организаторами конкурса являются муниципальное казённое учреждение </w:t>
      </w:r>
      <w:r w:rsidRPr="00670F38">
        <w:rPr>
          <w:color w:val="000000"/>
          <w:sz w:val="28"/>
          <w:szCs w:val="28"/>
        </w:rPr>
        <w:t>«Управление образования исполкома Азнакаевского муниципального района</w:t>
      </w:r>
      <w:r>
        <w:rPr>
          <w:color w:val="000000"/>
          <w:sz w:val="28"/>
          <w:szCs w:val="28"/>
        </w:rPr>
        <w:t xml:space="preserve"> Республики Татарстан</w:t>
      </w:r>
      <w:r w:rsidRPr="00670F38">
        <w:rPr>
          <w:color w:val="000000"/>
          <w:sz w:val="28"/>
          <w:szCs w:val="28"/>
        </w:rPr>
        <w:t>».</w:t>
      </w:r>
    </w:p>
    <w:p w:rsidR="00AA0D1B" w:rsidRPr="00743578" w:rsidRDefault="00AA0D1B" w:rsidP="00AA0D1B">
      <w:pPr>
        <w:pStyle w:val="a6"/>
        <w:numPr>
          <w:ilvl w:val="1"/>
          <w:numId w:val="1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Конкурс проводится в двух возрастных категориях: 11-14 лет, 15-18 лет включительно.</w:t>
      </w:r>
    </w:p>
    <w:p w:rsidR="00AA0D1B" w:rsidRPr="00743578" w:rsidRDefault="00AA0D1B" w:rsidP="00AA0D1B">
      <w:pPr>
        <w:pStyle w:val="a6"/>
        <w:numPr>
          <w:ilvl w:val="1"/>
          <w:numId w:val="1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Участие в Конкурсе добровольное и бесплатное.</w:t>
      </w:r>
    </w:p>
    <w:p w:rsidR="00AA0D1B" w:rsidRPr="00334AA7" w:rsidRDefault="00AA0D1B" w:rsidP="00AA0D1B">
      <w:pPr>
        <w:pStyle w:val="a6"/>
        <w:numPr>
          <w:ilvl w:val="1"/>
          <w:numId w:val="1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Проведение муниципального этапа осуществляется в заочной форме.</w:t>
      </w:r>
    </w:p>
    <w:p w:rsidR="00AA0D1B" w:rsidRPr="00334AA7" w:rsidRDefault="00AA0D1B" w:rsidP="00AA0D1B">
      <w:pPr>
        <w:pStyle w:val="a6"/>
        <w:numPr>
          <w:ilvl w:val="0"/>
          <w:numId w:val="1"/>
        </w:num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334AA7">
        <w:rPr>
          <w:rFonts w:eastAsiaTheme="minorHAnsi"/>
          <w:b/>
          <w:sz w:val="28"/>
          <w:szCs w:val="28"/>
          <w:lang w:eastAsia="en-US"/>
        </w:rPr>
        <w:t>Цель и задачи Конкурса</w:t>
      </w:r>
    </w:p>
    <w:p w:rsidR="00AA0D1B" w:rsidRDefault="00AA0D1B" w:rsidP="00AA0D1B">
      <w:pPr>
        <w:pStyle w:val="a6"/>
        <w:numPr>
          <w:ilvl w:val="1"/>
          <w:numId w:val="1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Целью Конкурса является показать роль и значимость семьи, как основы для благополучия страны.</w:t>
      </w:r>
    </w:p>
    <w:p w:rsidR="00AA0D1B" w:rsidRDefault="00AA0D1B" w:rsidP="00AA0D1B">
      <w:pPr>
        <w:pStyle w:val="a6"/>
        <w:numPr>
          <w:ilvl w:val="1"/>
          <w:numId w:val="1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Конкурса являются:</w:t>
      </w:r>
    </w:p>
    <w:p w:rsidR="00AA0D1B" w:rsidRDefault="00AA0D1B" w:rsidP="00AA0D1B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892410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>- обеспечение высокого уровня гражданско-патриотического воспитания детей и молодёжи в рамках развития юнармейского движения Республики Татарстан;</w:t>
      </w:r>
    </w:p>
    <w:p w:rsidR="00AA0D1B" w:rsidRDefault="00AA0D1B" w:rsidP="00AA0D1B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- отражение семейных традиций с помощью фотографий, которые связывают несколько поколений;</w:t>
      </w:r>
    </w:p>
    <w:p w:rsidR="00AA0D1B" w:rsidRDefault="00892410" w:rsidP="00AA0D1B">
      <w:pPr>
        <w:tabs>
          <w:tab w:val="left" w:pos="898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- </w:t>
      </w:r>
      <w:r w:rsidR="00AA0D1B">
        <w:rPr>
          <w:rFonts w:eastAsiaTheme="minorHAnsi"/>
          <w:sz w:val="28"/>
          <w:szCs w:val="28"/>
          <w:lang w:eastAsia="en-US"/>
        </w:rPr>
        <w:t>воспитание любви к малой Родине и формирование бережного, ответственного отношения к ней.</w:t>
      </w:r>
    </w:p>
    <w:p w:rsidR="00AA0D1B" w:rsidRDefault="00AA0D1B" w:rsidP="00AA0D1B">
      <w:pPr>
        <w:tabs>
          <w:tab w:val="left" w:pos="898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0D1B" w:rsidRDefault="00AA0D1B" w:rsidP="00AA0D1B">
      <w:pPr>
        <w:pStyle w:val="a6"/>
        <w:numPr>
          <w:ilvl w:val="0"/>
          <w:numId w:val="1"/>
        </w:numPr>
        <w:tabs>
          <w:tab w:val="left" w:pos="898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227C9">
        <w:rPr>
          <w:rFonts w:eastAsiaTheme="minorHAnsi"/>
          <w:b/>
          <w:sz w:val="28"/>
          <w:szCs w:val="28"/>
          <w:lang w:eastAsia="en-US"/>
        </w:rPr>
        <w:t xml:space="preserve">Порядок </w:t>
      </w:r>
      <w:r>
        <w:rPr>
          <w:rFonts w:eastAsiaTheme="minorHAnsi"/>
          <w:b/>
          <w:sz w:val="28"/>
          <w:szCs w:val="28"/>
          <w:lang w:eastAsia="en-US"/>
        </w:rPr>
        <w:t>и условия проведения Конкурса</w:t>
      </w:r>
    </w:p>
    <w:p w:rsidR="00AA0D1B" w:rsidRPr="001227C9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Конкурс проводится Оргкомитетом </w:t>
      </w:r>
      <w:r w:rsidRPr="001227C9">
        <w:rPr>
          <w:rFonts w:eastAsiaTheme="minorHAnsi"/>
          <w:b/>
          <w:color w:val="000000" w:themeColor="text1"/>
          <w:sz w:val="28"/>
          <w:szCs w:val="28"/>
          <w:lang w:eastAsia="en-US"/>
        </w:rPr>
        <w:t>с 2</w:t>
      </w:r>
      <w:r w:rsidR="00892410">
        <w:rPr>
          <w:rFonts w:eastAsiaTheme="minorHAnsi"/>
          <w:b/>
          <w:color w:val="000000" w:themeColor="text1"/>
          <w:sz w:val="28"/>
          <w:szCs w:val="28"/>
          <w:lang w:eastAsia="en-US"/>
        </w:rPr>
        <w:t>8</w:t>
      </w:r>
      <w:r w:rsidRPr="001227C9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февраля по </w:t>
      </w:r>
      <w:r w:rsidR="00892410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05 марта 2022 </w:t>
      </w:r>
      <w:r w:rsidRPr="001227C9">
        <w:rPr>
          <w:rFonts w:eastAsiaTheme="minorHAnsi"/>
          <w:b/>
          <w:color w:val="000000" w:themeColor="text1"/>
          <w:sz w:val="28"/>
          <w:szCs w:val="28"/>
          <w:lang w:eastAsia="en-US"/>
        </w:rPr>
        <w:t>года</w:t>
      </w: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Решение жюри районного Оргкомитета оформляется Протоколом </w:t>
      </w:r>
    </w:p>
    <w:p w:rsidR="00AA0D1B" w:rsidRDefault="00AA0D1B" w:rsidP="00AA0D1B">
      <w:pPr>
        <w:pStyle w:val="a6"/>
        <w:numPr>
          <w:ilvl w:val="0"/>
          <w:numId w:val="1"/>
        </w:numPr>
        <w:tabs>
          <w:tab w:val="left" w:pos="898"/>
        </w:tabs>
        <w:spacing w:line="276" w:lineRule="auto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Оргкомитет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Для руководства подготовкой и проведением Конкурса формируются  Организационный комитет (далее - Оргкомитет) и состав жюри.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Оргкомитет определяет условия проведения Конкурса (порядок проведения, сроки, форма заявок на участие, критерии оценок, этапы и т.д.)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Формирует график и порядок реализации всех этапов Конкурса.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Осуществляет иные полномочия, связанные с выполнением Положения о Конкурсе.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Контактное лицо по организационным вопросам:</w:t>
      </w:r>
    </w:p>
    <w:p w:rsidR="00AA0D1B" w:rsidRDefault="00AA0D1B" w:rsidP="00AA0D1B">
      <w:pPr>
        <w:pStyle w:val="a6"/>
        <w:tabs>
          <w:tab w:val="left" w:pos="898"/>
        </w:tabs>
        <w:spacing w:line="276" w:lineRule="auto"/>
        <w:ind w:left="108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Бауэр Светлана </w:t>
      </w:r>
      <w:proofErr w:type="spellStart"/>
      <w:r>
        <w:rPr>
          <w:rFonts w:eastAsiaTheme="minorHAnsi"/>
          <w:color w:val="000000" w:themeColor="text1"/>
          <w:sz w:val="28"/>
          <w:szCs w:val="28"/>
          <w:lang w:eastAsia="en-US"/>
        </w:rPr>
        <w:t>Римовна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заместитель директора по учебно-воспитательной работе МБО ДО «ЦДТ «Развитие», </w:t>
      </w:r>
    </w:p>
    <w:p w:rsidR="00AA0D1B" w:rsidRDefault="00AA0D1B" w:rsidP="00AA0D1B">
      <w:pPr>
        <w:pStyle w:val="a6"/>
        <w:tabs>
          <w:tab w:val="left" w:pos="898"/>
        </w:tabs>
        <w:spacing w:line="276" w:lineRule="auto"/>
        <w:ind w:left="108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тел (85592)3-12-54;</w:t>
      </w:r>
    </w:p>
    <w:p w:rsidR="00AA0D1B" w:rsidRDefault="00AA0D1B" w:rsidP="00AA0D1B">
      <w:pPr>
        <w:pStyle w:val="a6"/>
        <w:tabs>
          <w:tab w:val="left" w:pos="898"/>
        </w:tabs>
        <w:spacing w:line="276" w:lineRule="auto"/>
        <w:ind w:left="108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Бойчук Елена Сергеевна, методист МКУ «</w:t>
      </w:r>
      <w:r w:rsidRPr="00670F38">
        <w:rPr>
          <w:color w:val="000000"/>
          <w:sz w:val="28"/>
          <w:szCs w:val="28"/>
        </w:rPr>
        <w:t>Управление образования исполкома Азнакаевского муниципального района</w:t>
      </w:r>
      <w:r>
        <w:rPr>
          <w:color w:val="000000"/>
          <w:sz w:val="28"/>
          <w:szCs w:val="28"/>
        </w:rPr>
        <w:t xml:space="preserve"> Республики 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», тел (85592)7-50-73</w:t>
      </w:r>
    </w:p>
    <w:p w:rsidR="00AA0D1B" w:rsidRDefault="00AA0D1B" w:rsidP="00AA0D1B">
      <w:pPr>
        <w:pStyle w:val="a6"/>
        <w:tabs>
          <w:tab w:val="left" w:pos="898"/>
        </w:tabs>
        <w:spacing w:line="276" w:lineRule="auto"/>
        <w:ind w:left="108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A0D1B" w:rsidRDefault="00AA0D1B" w:rsidP="00AA0D1B">
      <w:pPr>
        <w:pStyle w:val="a6"/>
        <w:numPr>
          <w:ilvl w:val="0"/>
          <w:numId w:val="1"/>
        </w:numPr>
        <w:tabs>
          <w:tab w:val="left" w:pos="898"/>
        </w:tabs>
        <w:spacing w:line="276" w:lineRule="auto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Порядок предоставления заявок и работ на муниципальный этап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Конкурсная работа может быть как индивидуальной, так и коллективной.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Для участия в Конкурсе необходимо направить в адрес Оргкомитета по электронной почте </w:t>
      </w:r>
      <w:hyperlink r:id="rId8" w:history="1">
        <w:r w:rsidRPr="00A37EE2">
          <w:rPr>
            <w:rStyle w:val="a7"/>
            <w:rFonts w:eastAsiaTheme="minorHAnsi"/>
            <w:sz w:val="28"/>
            <w:szCs w:val="28"/>
            <w:lang w:val="en-US" w:eastAsia="en-US"/>
          </w:rPr>
          <w:t>aktcdt</w:t>
        </w:r>
        <w:r w:rsidRPr="00A37EE2">
          <w:rPr>
            <w:rStyle w:val="a7"/>
            <w:rFonts w:eastAsiaTheme="minorHAnsi"/>
            <w:sz w:val="28"/>
            <w:szCs w:val="28"/>
            <w:lang w:eastAsia="en-US"/>
          </w:rPr>
          <w:t>@</w:t>
        </w:r>
        <w:r w:rsidRPr="00A37EE2">
          <w:rPr>
            <w:rStyle w:val="a7"/>
            <w:rFonts w:eastAsiaTheme="minorHAnsi"/>
            <w:sz w:val="28"/>
            <w:szCs w:val="28"/>
            <w:lang w:val="en-US" w:eastAsia="en-US"/>
          </w:rPr>
          <w:t>mail</w:t>
        </w:r>
        <w:r w:rsidRPr="00A37EE2">
          <w:rPr>
            <w:rStyle w:val="a7"/>
            <w:rFonts w:eastAsiaTheme="minorHAnsi"/>
            <w:sz w:val="28"/>
            <w:szCs w:val="28"/>
            <w:lang w:eastAsia="en-US"/>
          </w:rPr>
          <w:t>.</w:t>
        </w:r>
        <w:proofErr w:type="spellStart"/>
        <w:r w:rsidRPr="00A37EE2">
          <w:rPr>
            <w:rStyle w:val="a7"/>
            <w:rFonts w:eastAsiaTheme="minorHAns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AA0D1B" w:rsidRDefault="00AA0D1B" w:rsidP="00AA0D1B">
      <w:pPr>
        <w:pStyle w:val="a6"/>
        <w:tabs>
          <w:tab w:val="left" w:pos="898"/>
        </w:tabs>
        <w:spacing w:line="276" w:lineRule="auto"/>
        <w:ind w:left="108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заявку для участия</w:t>
      </w:r>
      <w:r w:rsidR="004F248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(Приложение № 3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);</w:t>
      </w:r>
    </w:p>
    <w:p w:rsidR="00AA0D1B" w:rsidRDefault="00AA0D1B" w:rsidP="00AA0D1B">
      <w:pPr>
        <w:pStyle w:val="a6"/>
        <w:tabs>
          <w:tab w:val="left" w:pos="898"/>
        </w:tabs>
        <w:spacing w:line="276" w:lineRule="auto"/>
        <w:ind w:left="108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конкурсную работу.</w:t>
      </w:r>
    </w:p>
    <w:p w:rsidR="00AA0D1B" w:rsidRPr="00301765" w:rsidRDefault="00301765" w:rsidP="00301765">
      <w:p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AA0D1B" w:rsidRPr="00301765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Конкурсная работа направляется одним файлом с пометкой в теме письма «Фотоконкурс «Крепкая семья – сильная держава». Файл должен содержать в себе – фотографии (каждое фото должно иметь в названии – населенный пункт, ФИ ребенка), документ </w:t>
      </w:r>
      <w:r w:rsidR="00AA0D1B" w:rsidRPr="00301765">
        <w:rPr>
          <w:rFonts w:eastAsiaTheme="minorHAnsi"/>
          <w:color w:val="000000" w:themeColor="text1"/>
          <w:sz w:val="28"/>
          <w:szCs w:val="28"/>
          <w:lang w:val="en-US" w:eastAsia="en-US"/>
        </w:rPr>
        <w:t>word</w:t>
      </w:r>
      <w:r w:rsidR="00AA0D1B" w:rsidRPr="00301765">
        <w:rPr>
          <w:rFonts w:eastAsiaTheme="minorHAnsi"/>
          <w:color w:val="000000" w:themeColor="text1"/>
          <w:sz w:val="28"/>
          <w:szCs w:val="28"/>
          <w:lang w:eastAsia="en-US"/>
        </w:rPr>
        <w:t>, в котором на каждое фото дана аннотация.</w:t>
      </w:r>
    </w:p>
    <w:p w:rsidR="00AA0D1B" w:rsidRPr="00301765" w:rsidRDefault="00AA0D1B" w:rsidP="00301765">
      <w:p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01765">
        <w:rPr>
          <w:rFonts w:eastAsiaTheme="minorHAnsi"/>
          <w:color w:val="000000" w:themeColor="text1"/>
          <w:sz w:val="28"/>
          <w:szCs w:val="28"/>
          <w:lang w:eastAsia="en-US"/>
        </w:rPr>
        <w:t>Фотографии должны соответствовать следующим требованиям:</w:t>
      </w:r>
    </w:p>
    <w:p w:rsidR="00AA0D1B" w:rsidRPr="00301765" w:rsidRDefault="00301765" w:rsidP="00301765">
      <w:p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- </w:t>
      </w:r>
      <w:r w:rsidR="00AA0D1B" w:rsidRPr="00301765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формат файла – </w:t>
      </w:r>
      <w:r w:rsidR="00AA0D1B" w:rsidRPr="00301765">
        <w:rPr>
          <w:rFonts w:eastAsiaTheme="minorHAnsi"/>
          <w:color w:val="000000" w:themeColor="text1"/>
          <w:sz w:val="28"/>
          <w:szCs w:val="28"/>
          <w:lang w:val="en-US" w:eastAsia="en-US"/>
        </w:rPr>
        <w:t>jpeg</w:t>
      </w:r>
      <w:r w:rsidR="00AA0D1B" w:rsidRPr="00301765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AA0D1B" w:rsidRPr="00301765" w:rsidRDefault="00301765" w:rsidP="00301765">
      <w:p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- </w:t>
      </w:r>
      <w:r w:rsidR="00AA0D1B" w:rsidRPr="00301765">
        <w:rPr>
          <w:rFonts w:eastAsiaTheme="minorHAnsi"/>
          <w:color w:val="000000" w:themeColor="text1"/>
          <w:sz w:val="28"/>
          <w:szCs w:val="28"/>
          <w:lang w:eastAsia="en-US"/>
        </w:rPr>
        <w:t>разрешение – 2000 пикселей по длинной стороне.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E17C2">
        <w:rPr>
          <w:rFonts w:eastAsiaTheme="minorHAnsi"/>
          <w:b/>
          <w:i/>
          <w:color w:val="000000" w:themeColor="text1"/>
          <w:sz w:val="28"/>
          <w:szCs w:val="28"/>
          <w:lang w:eastAsia="en-US"/>
        </w:rPr>
        <w:t>Для победителей муниципального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8E17C2">
        <w:rPr>
          <w:rFonts w:eastAsiaTheme="minorHAnsi"/>
          <w:b/>
          <w:i/>
          <w:color w:val="000000" w:themeColor="text1"/>
          <w:sz w:val="28"/>
          <w:szCs w:val="28"/>
          <w:lang w:eastAsia="en-US"/>
        </w:rPr>
        <w:t>этапа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дальнейшего участия в Республиканском этапе Конкурса также не</w:t>
      </w:r>
      <w:r w:rsidR="00892410">
        <w:rPr>
          <w:rFonts w:eastAsiaTheme="minorHAnsi"/>
          <w:color w:val="000000" w:themeColor="text1"/>
          <w:sz w:val="28"/>
          <w:szCs w:val="28"/>
          <w:lang w:eastAsia="en-US"/>
        </w:rPr>
        <w:t>обходимо в срок до 05 марта 2022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года зарегистрироваться на сайте </w:t>
      </w:r>
      <w:hyperlink r:id="rId9" w:history="1">
        <w:r w:rsidRPr="00A37EE2">
          <w:rPr>
            <w:rStyle w:val="a7"/>
            <w:rFonts w:eastAsiaTheme="minorHAnsi"/>
            <w:sz w:val="28"/>
            <w:szCs w:val="28"/>
            <w:lang w:val="en-US" w:eastAsia="en-US"/>
          </w:rPr>
          <w:t>https</w:t>
        </w:r>
        <w:r w:rsidRPr="00A37EE2">
          <w:rPr>
            <w:rStyle w:val="a7"/>
            <w:rFonts w:eastAsiaTheme="minorHAnsi"/>
            <w:sz w:val="28"/>
            <w:szCs w:val="28"/>
            <w:lang w:eastAsia="en-US"/>
          </w:rPr>
          <w:t>://</w:t>
        </w:r>
        <w:r w:rsidRPr="00A37EE2">
          <w:rPr>
            <w:rStyle w:val="a7"/>
            <w:rFonts w:eastAsiaTheme="minorHAnsi"/>
            <w:sz w:val="28"/>
            <w:szCs w:val="28"/>
            <w:lang w:val="en-US" w:eastAsia="en-US"/>
          </w:rPr>
          <w:t>panorama</w:t>
        </w:r>
        <w:r w:rsidRPr="00A37EE2">
          <w:rPr>
            <w:rStyle w:val="a7"/>
            <w:rFonts w:eastAsiaTheme="minorHAnsi"/>
            <w:sz w:val="28"/>
            <w:szCs w:val="28"/>
            <w:lang w:eastAsia="en-US"/>
          </w:rPr>
          <w:t>.</w:t>
        </w:r>
        <w:proofErr w:type="spellStart"/>
        <w:r w:rsidRPr="00A37EE2">
          <w:rPr>
            <w:rStyle w:val="a7"/>
            <w:rFonts w:eastAsiaTheme="minorHAnsi"/>
            <w:sz w:val="28"/>
            <w:szCs w:val="28"/>
            <w:lang w:val="en-US" w:eastAsia="en-US"/>
          </w:rPr>
          <w:t>tatar</w:t>
        </w:r>
        <w:proofErr w:type="spellEnd"/>
        <w:r w:rsidRPr="00A37EE2">
          <w:rPr>
            <w:rStyle w:val="a7"/>
            <w:rFonts w:eastAsiaTheme="minorHAnsi"/>
            <w:sz w:val="28"/>
            <w:szCs w:val="28"/>
            <w:lang w:eastAsia="en-US"/>
          </w:rPr>
          <w:t>/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во вкладке «Социально-педагогические», выбрать данный конкурс. Во вкладке «Подать заявку» необходимо заполнить поле «Участник», в графе «Номинация» необходимо написать номер номинации, заполнить все предлагаемые поля.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E17C2">
        <w:rPr>
          <w:rFonts w:eastAsiaTheme="minorHAnsi"/>
          <w:color w:val="000000" w:themeColor="text1"/>
          <w:sz w:val="28"/>
          <w:szCs w:val="28"/>
          <w:lang w:eastAsia="en-US"/>
        </w:rPr>
        <w:t>Заявка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согласие на обработку персональных данных автора или авторов оформляется в соответствии с формой на русском языке.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Заявки и работы, поступившие позднее указанного срока, рассматриваться не будут. При необходимости, Оргкомитет может перенести крайний срок подачи заявок, о чем участники оповещаются дополнительно.</w:t>
      </w:r>
    </w:p>
    <w:p w:rsidR="00AA0D1B" w:rsidRDefault="00AA0D1B" w:rsidP="00AA0D1B">
      <w:pPr>
        <w:pStyle w:val="a6"/>
        <w:numPr>
          <w:ilvl w:val="1"/>
          <w:numId w:val="1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Конкурсные работы не возвращаются и не рецензируются.</w:t>
      </w:r>
    </w:p>
    <w:p w:rsidR="00AA0D1B" w:rsidRDefault="00AA0D1B" w:rsidP="00AA0D1B">
      <w:p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A0D1B" w:rsidRDefault="00AA0D1B" w:rsidP="00AA0D1B">
      <w:pPr>
        <w:pStyle w:val="a6"/>
        <w:numPr>
          <w:ilvl w:val="0"/>
          <w:numId w:val="1"/>
        </w:numPr>
        <w:tabs>
          <w:tab w:val="left" w:pos="898"/>
        </w:tabs>
        <w:spacing w:line="276" w:lineRule="auto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Номинации конкурса:</w:t>
      </w:r>
    </w:p>
    <w:p w:rsidR="00AA0D1B" w:rsidRDefault="00AA0D1B" w:rsidP="00AA0D1B">
      <w:p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Конкурс проводится по следующим номинациям:</w:t>
      </w:r>
    </w:p>
    <w:p w:rsidR="00AA0D1B" w:rsidRDefault="00AA0D1B" w:rsidP="00AA0D1B">
      <w:pPr>
        <w:pStyle w:val="a6"/>
        <w:numPr>
          <w:ilvl w:val="0"/>
          <w:numId w:val="5"/>
        </w:numPr>
        <w:tabs>
          <w:tab w:val="left" w:pos="426"/>
        </w:tabs>
        <w:spacing w:line="276" w:lineRule="auto"/>
        <w:ind w:left="426" w:firstLine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Фотография в номинации «</w:t>
      </w:r>
      <w:r w:rsidRPr="00016020">
        <w:rPr>
          <w:rFonts w:eastAsiaTheme="minorHAnsi"/>
          <w:b/>
          <w:color w:val="000000" w:themeColor="text1"/>
          <w:sz w:val="28"/>
          <w:szCs w:val="28"/>
          <w:lang w:eastAsia="en-US"/>
        </w:rPr>
        <w:t>Традиции семьи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 должна отражать семейное мероприятие, традицию, которые чтят все члены семьи. В аннотации важно отразить историю данной традиции;</w:t>
      </w:r>
    </w:p>
    <w:p w:rsidR="00AA0D1B" w:rsidRDefault="00AA0D1B" w:rsidP="00AA0D1B">
      <w:pPr>
        <w:pStyle w:val="a6"/>
        <w:numPr>
          <w:ilvl w:val="0"/>
          <w:numId w:val="5"/>
        </w:numPr>
        <w:tabs>
          <w:tab w:val="left" w:pos="898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Фотография в номинации «</w:t>
      </w:r>
      <w:r w:rsidRPr="00016020">
        <w:rPr>
          <w:rFonts w:eastAsiaTheme="minorHAnsi"/>
          <w:b/>
          <w:color w:val="000000" w:themeColor="text1"/>
          <w:sz w:val="28"/>
          <w:szCs w:val="28"/>
          <w:lang w:eastAsia="en-US"/>
        </w:rPr>
        <w:t>Проводы в армию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 должна отражать важное событие в жизни юноши: фото с мамой, с родными, с друзьями, с любимой девушкой, у родного дома и т.д.;</w:t>
      </w:r>
    </w:p>
    <w:p w:rsidR="00AA0D1B" w:rsidRDefault="00AA0D1B" w:rsidP="00AA0D1B">
      <w:pPr>
        <w:pStyle w:val="a6"/>
        <w:numPr>
          <w:ilvl w:val="0"/>
          <w:numId w:val="5"/>
        </w:numPr>
        <w:tabs>
          <w:tab w:val="left" w:pos="567"/>
        </w:tabs>
        <w:spacing w:line="276" w:lineRule="auto"/>
        <w:ind w:left="567" w:hanging="7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Фотография в номинации «</w:t>
      </w:r>
      <w:r w:rsidRPr="00016020">
        <w:rPr>
          <w:rFonts w:eastAsiaTheme="minorHAnsi"/>
          <w:b/>
          <w:color w:val="000000" w:themeColor="text1"/>
          <w:sz w:val="28"/>
          <w:szCs w:val="28"/>
          <w:lang w:eastAsia="en-US"/>
        </w:rPr>
        <w:t>Любовь к Родине начинается в семье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 должна отражать семью в своём доме, на природе, за общей работой, в поездках по своей стран</w:t>
      </w:r>
      <w:r w:rsidR="00301765">
        <w:rPr>
          <w:rFonts w:eastAsiaTheme="minorHAnsi"/>
          <w:color w:val="000000" w:themeColor="text1"/>
          <w:sz w:val="28"/>
          <w:szCs w:val="28"/>
          <w:lang w:eastAsia="en-US"/>
        </w:rPr>
        <w:t>е, посещение памятных мест на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шей Родины и т.д.;</w:t>
      </w:r>
    </w:p>
    <w:p w:rsidR="00892410" w:rsidRPr="00892410" w:rsidRDefault="00892410" w:rsidP="00AA0D1B">
      <w:pPr>
        <w:pStyle w:val="a6"/>
        <w:numPr>
          <w:ilvl w:val="0"/>
          <w:numId w:val="5"/>
        </w:numPr>
        <w:tabs>
          <w:tab w:val="left" w:pos="567"/>
        </w:tabs>
        <w:spacing w:line="276" w:lineRule="auto"/>
        <w:ind w:left="567" w:hanging="76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Фотография в номинации </w:t>
      </w:r>
      <w:r w:rsidRPr="00892410">
        <w:rPr>
          <w:rFonts w:eastAsiaTheme="minorHAnsi"/>
          <w:b/>
          <w:color w:val="000000" w:themeColor="text1"/>
          <w:sz w:val="28"/>
          <w:szCs w:val="28"/>
          <w:lang w:eastAsia="en-US"/>
        </w:rPr>
        <w:t>«И помнит мир, спасенный….»</w:t>
      </w: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должна отражать отношение людей к памяти Великой Отечественной войны, фото почётного караула, фото возложение венков к вечному огню, фото празднования Дня Победы </w:t>
      </w:r>
      <w:proofErr w:type="spellStart"/>
      <w:r>
        <w:rPr>
          <w:rFonts w:eastAsiaTheme="minorHAnsi"/>
          <w:color w:val="000000" w:themeColor="text1"/>
          <w:sz w:val="28"/>
          <w:szCs w:val="28"/>
          <w:lang w:eastAsia="en-US"/>
        </w:rPr>
        <w:t>и.т.д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AA0D1B" w:rsidRDefault="00AA0D1B" w:rsidP="00AA0D1B">
      <w:pPr>
        <w:pStyle w:val="a6"/>
        <w:numPr>
          <w:ilvl w:val="0"/>
          <w:numId w:val="5"/>
        </w:numPr>
        <w:tabs>
          <w:tab w:val="left" w:pos="567"/>
        </w:tabs>
        <w:spacing w:line="276" w:lineRule="auto"/>
        <w:ind w:left="567" w:hanging="7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Фотография в номинации «</w:t>
      </w:r>
      <w:r w:rsidRPr="00016020">
        <w:rPr>
          <w:rFonts w:eastAsiaTheme="minorHAnsi"/>
          <w:b/>
          <w:color w:val="000000" w:themeColor="text1"/>
          <w:sz w:val="28"/>
          <w:szCs w:val="28"/>
          <w:lang w:eastAsia="en-US"/>
        </w:rPr>
        <w:t>Я в рядах ЮНАРМИИ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 должна отражать фото</w:t>
      </w:r>
      <w:r w:rsidR="0030176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дел юнармейцев (поздравление ветеранов, уход за памятниками, обелисками, помощь в уборке территории и т.д.), фото мероприятий с участием юнармейцев, фото юнармейцев на занятиях, принятие торжественной клятвы юнармейца и т.д.</w:t>
      </w:r>
    </w:p>
    <w:p w:rsidR="00AA0D1B" w:rsidRDefault="00AA0D1B" w:rsidP="00AA0D1B">
      <w:pPr>
        <w:tabs>
          <w:tab w:val="left" w:pos="567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A0D1B" w:rsidRDefault="00AA0D1B" w:rsidP="00AA0D1B">
      <w:pPr>
        <w:pStyle w:val="a6"/>
        <w:numPr>
          <w:ilvl w:val="0"/>
          <w:numId w:val="5"/>
        </w:numPr>
        <w:tabs>
          <w:tab w:val="left" w:pos="567"/>
        </w:tabs>
        <w:spacing w:line="276" w:lineRule="auto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FC7AC2">
        <w:rPr>
          <w:rFonts w:eastAsiaTheme="minorHAnsi"/>
          <w:b/>
          <w:color w:val="000000" w:themeColor="text1"/>
          <w:sz w:val="28"/>
          <w:szCs w:val="28"/>
          <w:lang w:eastAsia="en-US"/>
        </w:rPr>
        <w:t>Требования к оформлению и содержанию конкурсных материалов.</w:t>
      </w:r>
    </w:p>
    <w:p w:rsidR="00AA0D1B" w:rsidRPr="00016020" w:rsidRDefault="00AA0D1B" w:rsidP="00AA0D1B">
      <w:pPr>
        <w:pStyle w:val="a6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</w:p>
    <w:p w:rsidR="00AA0D1B" w:rsidRPr="00016020" w:rsidRDefault="00AA0D1B" w:rsidP="00AA0D1B">
      <w:pPr>
        <w:pStyle w:val="a6"/>
        <w:numPr>
          <w:ilvl w:val="1"/>
          <w:numId w:val="5"/>
        </w:numPr>
        <w:tabs>
          <w:tab w:val="left" w:pos="567"/>
        </w:tabs>
        <w:spacing w:line="276" w:lineRule="auto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В направляемых на Конкурс работах обязательно должна прослеживаться взаимосвязь семьи, школы с жизнью района, города и Республики Татарстан.</w:t>
      </w:r>
    </w:p>
    <w:p w:rsidR="00AA0D1B" w:rsidRPr="00016020" w:rsidRDefault="00AA0D1B" w:rsidP="00AA0D1B">
      <w:pPr>
        <w:pStyle w:val="a6"/>
        <w:numPr>
          <w:ilvl w:val="1"/>
          <w:numId w:val="5"/>
        </w:numPr>
        <w:tabs>
          <w:tab w:val="left" w:pos="567"/>
        </w:tabs>
        <w:spacing w:line="276" w:lineRule="auto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Каждую фотографию необходимо сопроводить аннотацией с указанием: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1506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номинации;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1506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фамилии, имени автора работы;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1506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руководитель;</w:t>
      </w:r>
    </w:p>
    <w:p w:rsidR="00AA0D1B" w:rsidRPr="00016020" w:rsidRDefault="00AA0D1B" w:rsidP="00AA0D1B">
      <w:pPr>
        <w:pStyle w:val="a6"/>
        <w:tabs>
          <w:tab w:val="left" w:pos="567"/>
        </w:tabs>
        <w:spacing w:line="276" w:lineRule="auto"/>
        <w:ind w:left="1506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16020">
        <w:rPr>
          <w:rFonts w:eastAsiaTheme="minorHAnsi"/>
          <w:color w:val="000000" w:themeColor="text1"/>
          <w:sz w:val="28"/>
          <w:szCs w:val="28"/>
          <w:lang w:eastAsia="en-US"/>
        </w:rPr>
        <w:t>- название работы;</w:t>
      </w:r>
    </w:p>
    <w:p w:rsidR="00AA0D1B" w:rsidRPr="00016020" w:rsidRDefault="00AA0D1B" w:rsidP="00AA0D1B">
      <w:pPr>
        <w:pStyle w:val="a6"/>
        <w:tabs>
          <w:tab w:val="left" w:pos="567"/>
        </w:tabs>
        <w:spacing w:line="276" w:lineRule="auto"/>
        <w:ind w:left="1506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м</w:t>
      </w:r>
      <w:r w:rsidRPr="00016020">
        <w:rPr>
          <w:rFonts w:eastAsiaTheme="minorHAnsi"/>
          <w:color w:val="000000" w:themeColor="text1"/>
          <w:sz w:val="28"/>
          <w:szCs w:val="28"/>
          <w:lang w:eastAsia="en-US"/>
        </w:rPr>
        <w:t>есто и время проведения съемки;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1506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а</w:t>
      </w:r>
      <w:r w:rsidRPr="00016020">
        <w:rPr>
          <w:rFonts w:eastAsiaTheme="minorHAnsi"/>
          <w:color w:val="000000" w:themeColor="text1"/>
          <w:sz w:val="28"/>
          <w:szCs w:val="28"/>
          <w:lang w:eastAsia="en-US"/>
        </w:rPr>
        <w:t>ргументировать, почему именно это фото выбрано для конкурса.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567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7.3. допускается обработка фотографий, направляемых на Конкурс с помощью компьютерных программ (графических редакторов). Разумное применение ретуши, подчеркивающей авторский замысел. Фотоизображения, в большей степени, созданные с помощью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графических редакторов (фотоколлажи) </w:t>
      </w:r>
      <w:r w:rsidRPr="005B6CC7">
        <w:rPr>
          <w:rFonts w:eastAsiaTheme="minorHAnsi"/>
          <w:b/>
          <w:color w:val="000000" w:themeColor="text1"/>
          <w:sz w:val="28"/>
          <w:szCs w:val="28"/>
          <w:lang w:eastAsia="en-US"/>
        </w:rPr>
        <w:t>не допускаются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участию в Конкурсе.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567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A0D1B" w:rsidRDefault="00AA0D1B" w:rsidP="00AA0D1B">
      <w:pPr>
        <w:pStyle w:val="a6"/>
        <w:numPr>
          <w:ilvl w:val="0"/>
          <w:numId w:val="5"/>
        </w:numPr>
        <w:tabs>
          <w:tab w:val="left" w:pos="567"/>
        </w:tabs>
        <w:spacing w:line="276" w:lineRule="auto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Критерии оценки конкурсных работ.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Конкурсные работы оцениваются по следующим критериям: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соответствие содержания фотоработы тематике фотоконкурса и требованиям настоящего Положения;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 оригинальность авторской идеи;</w:t>
      </w:r>
    </w:p>
    <w:p w:rsidR="00AA0D1B" w:rsidRPr="005B6CC7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6CC7">
        <w:rPr>
          <w:rFonts w:eastAsiaTheme="minorHAnsi"/>
          <w:color w:val="000000" w:themeColor="text1"/>
          <w:sz w:val="28"/>
          <w:szCs w:val="28"/>
          <w:lang w:eastAsia="en-US"/>
        </w:rPr>
        <w:t>- выразительность образного решения;</w:t>
      </w:r>
    </w:p>
    <w:p w:rsidR="00AA0D1B" w:rsidRPr="005B6CC7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6CC7">
        <w:rPr>
          <w:rFonts w:eastAsiaTheme="minorHAnsi"/>
          <w:color w:val="000000" w:themeColor="text1"/>
          <w:sz w:val="28"/>
          <w:szCs w:val="28"/>
          <w:lang w:eastAsia="en-US"/>
        </w:rPr>
        <w:t>- техническое качество исполнения;</w:t>
      </w:r>
    </w:p>
    <w:p w:rsidR="00AA0D1B" w:rsidRPr="005B6CC7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6CC7">
        <w:rPr>
          <w:rFonts w:eastAsiaTheme="minorHAnsi"/>
          <w:color w:val="000000" w:themeColor="text1"/>
          <w:sz w:val="28"/>
          <w:szCs w:val="28"/>
          <w:lang w:eastAsia="en-US"/>
        </w:rPr>
        <w:t>- колорит, наглядность;</w:t>
      </w:r>
    </w:p>
    <w:p w:rsidR="00AA0D1B" w:rsidRPr="005B6CC7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6CC7">
        <w:rPr>
          <w:rFonts w:eastAsiaTheme="minorHAnsi"/>
          <w:color w:val="000000" w:themeColor="text1"/>
          <w:sz w:val="28"/>
          <w:szCs w:val="28"/>
          <w:lang w:eastAsia="en-US"/>
        </w:rPr>
        <w:t>- художественный уровень фотографии;</w:t>
      </w:r>
    </w:p>
    <w:p w:rsidR="00AA0D1B" w:rsidRPr="005B6CC7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6CC7">
        <w:rPr>
          <w:rFonts w:eastAsiaTheme="minorHAnsi"/>
          <w:color w:val="000000" w:themeColor="text1"/>
          <w:sz w:val="28"/>
          <w:szCs w:val="28"/>
          <w:lang w:eastAsia="en-US"/>
        </w:rPr>
        <w:t>- оправданность применения компьютерных средств обработки изображения;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6CC7">
        <w:rPr>
          <w:rFonts w:eastAsiaTheme="minorHAnsi"/>
          <w:color w:val="000000" w:themeColor="text1"/>
          <w:sz w:val="28"/>
          <w:szCs w:val="28"/>
          <w:lang w:eastAsia="en-US"/>
        </w:rPr>
        <w:t>- полнота содержания аннотации к фотографии.</w:t>
      </w:r>
    </w:p>
    <w:p w:rsidR="00AA0D1B" w:rsidRDefault="00AA0D1B" w:rsidP="00AA0D1B">
      <w:pPr>
        <w:pStyle w:val="a6"/>
        <w:tabs>
          <w:tab w:val="left" w:pos="567"/>
        </w:tabs>
        <w:spacing w:line="276" w:lineRule="auto"/>
        <w:ind w:left="78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A0D1B" w:rsidRPr="006E0551" w:rsidRDefault="00AA0D1B" w:rsidP="00AA0D1B">
      <w:pPr>
        <w:pStyle w:val="a6"/>
        <w:numPr>
          <w:ilvl w:val="0"/>
          <w:numId w:val="5"/>
        </w:numPr>
        <w:tabs>
          <w:tab w:val="left" w:pos="567"/>
        </w:tabs>
        <w:spacing w:line="276" w:lineRule="auto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6E0551">
        <w:rPr>
          <w:rFonts w:eastAsiaTheme="minorHAnsi"/>
          <w:b/>
          <w:color w:val="000000" w:themeColor="text1"/>
          <w:sz w:val="28"/>
          <w:szCs w:val="28"/>
          <w:lang w:eastAsia="en-US"/>
        </w:rPr>
        <w:t>Подведение итогов и награждение победителей Конкурса</w:t>
      </w:r>
    </w:p>
    <w:p w:rsidR="00AA0D1B" w:rsidRDefault="00AA0D1B" w:rsidP="00AA0D1B">
      <w:pPr>
        <w:pStyle w:val="a6"/>
        <w:numPr>
          <w:ilvl w:val="1"/>
          <w:numId w:val="5"/>
        </w:numPr>
        <w:tabs>
          <w:tab w:val="left" w:pos="567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Жюри </w:t>
      </w:r>
      <w:r w:rsidR="00892410">
        <w:rPr>
          <w:rFonts w:eastAsiaTheme="minorHAnsi"/>
          <w:color w:val="000000" w:themeColor="text1"/>
          <w:sz w:val="28"/>
          <w:szCs w:val="28"/>
          <w:lang w:eastAsia="en-US"/>
        </w:rPr>
        <w:t>(Приложение № 2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) оценивает конкурсные материалы в соответствии с критериями оценок;</w:t>
      </w:r>
    </w:p>
    <w:p w:rsidR="00AA0D1B" w:rsidRDefault="00AA0D1B" w:rsidP="00AA0D1B">
      <w:pPr>
        <w:pStyle w:val="a6"/>
        <w:numPr>
          <w:ilvl w:val="1"/>
          <w:numId w:val="5"/>
        </w:numPr>
        <w:tabs>
          <w:tab w:val="left" w:pos="567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Итоговая оценка каждого участника формируется путем суммирования оценок по всем критериям членов жюри, решение жюри является окончательным и обжалованию не подлежит;</w:t>
      </w:r>
    </w:p>
    <w:p w:rsidR="00AA0D1B" w:rsidRDefault="00AA0D1B" w:rsidP="00AA0D1B">
      <w:pPr>
        <w:pStyle w:val="a6"/>
        <w:numPr>
          <w:ilvl w:val="1"/>
          <w:numId w:val="5"/>
        </w:numPr>
        <w:tabs>
          <w:tab w:val="left" w:pos="567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По итогам Конкурса определяются победители по каждой номинации.</w:t>
      </w:r>
    </w:p>
    <w:p w:rsidR="00AA0D1B" w:rsidRPr="005B6CC7" w:rsidRDefault="00AA0D1B" w:rsidP="00AA0D1B">
      <w:pPr>
        <w:pStyle w:val="a6"/>
        <w:numPr>
          <w:ilvl w:val="1"/>
          <w:numId w:val="5"/>
        </w:numPr>
        <w:tabs>
          <w:tab w:val="left" w:pos="567"/>
        </w:tabs>
        <w:spacing w:line="276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Работы-победители каждой номинации Конкурса отправляются для дальнейшего участия на Республиканский этап Конкурса.</w:t>
      </w: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A0D1B" w:rsidRDefault="00AA0D1B" w:rsidP="00AA0D1B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892410" w:rsidRDefault="00892410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AA0D1B" w:rsidRPr="00892410" w:rsidRDefault="00AA0D1B" w:rsidP="00AA0D1B">
      <w:pPr>
        <w:shd w:val="clear" w:color="auto" w:fill="FFFFFF"/>
        <w:ind w:right="110"/>
        <w:contextualSpacing/>
        <w:jc w:val="right"/>
        <w:rPr>
          <w:color w:val="000000" w:themeColor="text1"/>
          <w:sz w:val="28"/>
          <w:szCs w:val="28"/>
        </w:rPr>
      </w:pPr>
      <w:r w:rsidRPr="00892410">
        <w:rPr>
          <w:iCs/>
          <w:color w:val="000000" w:themeColor="text1"/>
          <w:spacing w:val="3"/>
          <w:sz w:val="28"/>
          <w:szCs w:val="28"/>
        </w:rPr>
        <w:t>Приложение №</w:t>
      </w:r>
      <w:r w:rsidR="00892410" w:rsidRPr="00892410">
        <w:rPr>
          <w:iCs/>
          <w:color w:val="000000" w:themeColor="text1"/>
          <w:spacing w:val="3"/>
          <w:sz w:val="28"/>
          <w:szCs w:val="28"/>
        </w:rPr>
        <w:t>2</w:t>
      </w:r>
    </w:p>
    <w:p w:rsidR="00AA0D1B" w:rsidRPr="00670F38" w:rsidRDefault="00AA0D1B" w:rsidP="00892410">
      <w:pPr>
        <w:shd w:val="clear" w:color="auto" w:fill="FFFFFF"/>
        <w:ind w:left="5664" w:right="120"/>
        <w:contextualSpacing/>
        <w:jc w:val="right"/>
        <w:rPr>
          <w:iCs/>
          <w:color w:val="000000"/>
          <w:spacing w:val="-2"/>
          <w:sz w:val="20"/>
          <w:szCs w:val="20"/>
        </w:rPr>
      </w:pPr>
    </w:p>
    <w:p w:rsidR="00AA0D1B" w:rsidRPr="00BD1144" w:rsidRDefault="00AA0D1B" w:rsidP="00AA0D1B">
      <w:pPr>
        <w:spacing w:line="276" w:lineRule="auto"/>
        <w:contextualSpacing/>
        <w:jc w:val="both"/>
        <w:rPr>
          <w:rFonts w:eastAsiaTheme="minorHAnsi"/>
          <w:lang w:eastAsia="en-US"/>
        </w:rPr>
      </w:pPr>
    </w:p>
    <w:p w:rsidR="00AA0D1B" w:rsidRPr="00670F38" w:rsidRDefault="00AA0D1B" w:rsidP="00892410">
      <w:pPr>
        <w:spacing w:line="276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670F38">
        <w:rPr>
          <w:rFonts w:eastAsiaTheme="minorHAnsi"/>
          <w:b/>
          <w:sz w:val="28"/>
          <w:szCs w:val="28"/>
          <w:lang w:eastAsia="en-US"/>
        </w:rPr>
        <w:t>Состав жюри</w:t>
      </w:r>
    </w:p>
    <w:p w:rsidR="00AA0D1B" w:rsidRPr="00670F38" w:rsidRDefault="00AA0D1B" w:rsidP="00892410">
      <w:pPr>
        <w:spacing w:line="276" w:lineRule="auto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муниципального этапа Республиканского фотоконкурса «Крепкая семья – сильная держава»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138"/>
        <w:gridCol w:w="4616"/>
      </w:tblGrid>
      <w:tr w:rsidR="00AA0D1B" w:rsidRPr="00670F38" w:rsidTr="0023504A">
        <w:tc>
          <w:tcPr>
            <w:tcW w:w="817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70F38">
              <w:rPr>
                <w:rFonts w:eastAsiaTheme="minorHAns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38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70F38">
              <w:rPr>
                <w:rFonts w:eastAsiaTheme="minorHAnsi"/>
                <w:b/>
                <w:sz w:val="28"/>
                <w:szCs w:val="28"/>
                <w:lang w:eastAsia="en-US"/>
              </w:rPr>
              <w:t>Ф.И.О.</w:t>
            </w:r>
          </w:p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616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70F38">
              <w:rPr>
                <w:rFonts w:eastAsiaTheme="minorHAnsi"/>
                <w:b/>
                <w:sz w:val="28"/>
                <w:szCs w:val="28"/>
                <w:lang w:eastAsia="en-US"/>
              </w:rPr>
              <w:t>Место работы, должность</w:t>
            </w:r>
          </w:p>
        </w:tc>
      </w:tr>
      <w:tr w:rsidR="00AA0D1B" w:rsidRPr="00670F38" w:rsidTr="0023504A">
        <w:tc>
          <w:tcPr>
            <w:tcW w:w="817" w:type="dxa"/>
          </w:tcPr>
          <w:p w:rsidR="00AA0D1B" w:rsidRPr="00310D68" w:rsidRDefault="00AA0D1B" w:rsidP="0023504A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38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670F38">
              <w:rPr>
                <w:color w:val="000000"/>
                <w:spacing w:val="-1"/>
                <w:sz w:val="28"/>
                <w:szCs w:val="28"/>
              </w:rPr>
              <w:t>ЗариповаЗульфияРафис</w:t>
            </w: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 w:rsidRPr="00670F38">
              <w:rPr>
                <w:color w:val="000000"/>
                <w:spacing w:val="-1"/>
                <w:sz w:val="28"/>
                <w:szCs w:val="28"/>
              </w:rPr>
              <w:t>вна</w:t>
            </w:r>
            <w:proofErr w:type="spellEnd"/>
          </w:p>
        </w:tc>
        <w:tc>
          <w:tcPr>
            <w:tcW w:w="4616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0F38">
              <w:rPr>
                <w:color w:val="000000"/>
                <w:spacing w:val="-1"/>
                <w:sz w:val="28"/>
                <w:szCs w:val="28"/>
              </w:rPr>
              <w:t>заместитель начальника по воспитательной работе МКУ «Управление образования исполкома Азнакаевского муниципального района»</w:t>
            </w:r>
          </w:p>
        </w:tc>
      </w:tr>
      <w:tr w:rsidR="00AA0D1B" w:rsidRPr="00670F38" w:rsidTr="0023504A">
        <w:tc>
          <w:tcPr>
            <w:tcW w:w="817" w:type="dxa"/>
          </w:tcPr>
          <w:p w:rsidR="00AA0D1B" w:rsidRPr="00670F38" w:rsidRDefault="00AA0D1B" w:rsidP="0023504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38" w:type="dxa"/>
          </w:tcPr>
          <w:p w:rsidR="00AA0D1B" w:rsidRPr="004E3763" w:rsidRDefault="00AA0D1B" w:rsidP="0023504A">
            <w:pPr>
              <w:spacing w:after="200" w:line="276" w:lineRule="auto"/>
              <w:contextualSpacing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Бойчук Елена Сергеевна</w:t>
            </w:r>
          </w:p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16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0F38">
              <w:rPr>
                <w:color w:val="000000"/>
                <w:spacing w:val="-1"/>
                <w:sz w:val="28"/>
                <w:szCs w:val="28"/>
              </w:rPr>
              <w:t>специалист МКУ «Управление образования исполкома Азнакаевского муниципального района»</w:t>
            </w:r>
          </w:p>
        </w:tc>
      </w:tr>
      <w:tr w:rsidR="00AA0D1B" w:rsidRPr="00670F38" w:rsidTr="0023504A">
        <w:tc>
          <w:tcPr>
            <w:tcW w:w="817" w:type="dxa"/>
          </w:tcPr>
          <w:p w:rsidR="00AA0D1B" w:rsidRPr="00670F38" w:rsidRDefault="00AA0D1B" w:rsidP="0023504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38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color w:val="000000"/>
                <w:spacing w:val="-1"/>
                <w:sz w:val="28"/>
                <w:szCs w:val="28"/>
              </w:rPr>
            </w:pPr>
            <w:proofErr w:type="spellStart"/>
            <w:r w:rsidRPr="00670F38">
              <w:rPr>
                <w:color w:val="000000"/>
                <w:spacing w:val="-1"/>
                <w:sz w:val="28"/>
                <w:szCs w:val="28"/>
              </w:rPr>
              <w:t>Латыпова</w:t>
            </w:r>
            <w:proofErr w:type="spellEnd"/>
            <w:r w:rsidRPr="00670F38">
              <w:rPr>
                <w:color w:val="000000"/>
                <w:spacing w:val="-1"/>
                <w:sz w:val="28"/>
                <w:szCs w:val="28"/>
              </w:rPr>
              <w:t xml:space="preserve"> Алина </w:t>
            </w:r>
            <w:proofErr w:type="spellStart"/>
            <w:r w:rsidRPr="00670F38">
              <w:rPr>
                <w:color w:val="000000"/>
                <w:spacing w:val="-1"/>
                <w:sz w:val="28"/>
                <w:szCs w:val="28"/>
              </w:rPr>
              <w:t>Салиховна</w:t>
            </w:r>
            <w:proofErr w:type="spellEnd"/>
          </w:p>
        </w:tc>
        <w:tc>
          <w:tcPr>
            <w:tcW w:w="4616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670F38">
              <w:rPr>
                <w:color w:val="000000"/>
                <w:spacing w:val="-1"/>
                <w:sz w:val="28"/>
                <w:szCs w:val="28"/>
              </w:rPr>
              <w:t>методист МБО ДО «ЦДТ г. Азнакаево»</w:t>
            </w:r>
          </w:p>
        </w:tc>
      </w:tr>
      <w:tr w:rsidR="00AA0D1B" w:rsidRPr="00670F38" w:rsidTr="0023504A">
        <w:tc>
          <w:tcPr>
            <w:tcW w:w="817" w:type="dxa"/>
          </w:tcPr>
          <w:p w:rsidR="00AA0D1B" w:rsidRPr="00670F38" w:rsidRDefault="00AA0D1B" w:rsidP="0023504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38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670F38">
              <w:rPr>
                <w:sz w:val="28"/>
                <w:szCs w:val="28"/>
              </w:rPr>
              <w:t>Миннеахметова Светлана Михайловна</w:t>
            </w:r>
          </w:p>
        </w:tc>
        <w:tc>
          <w:tcPr>
            <w:tcW w:w="4616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0F38">
              <w:rPr>
                <w:sz w:val="28"/>
                <w:szCs w:val="28"/>
              </w:rPr>
              <w:t xml:space="preserve">директор МБО ДО «ЦДТ «Развитие» </w:t>
            </w:r>
            <w:proofErr w:type="spellStart"/>
            <w:r w:rsidRPr="00670F38">
              <w:rPr>
                <w:sz w:val="28"/>
                <w:szCs w:val="28"/>
              </w:rPr>
              <w:t>п.г.т</w:t>
            </w:r>
            <w:proofErr w:type="spellEnd"/>
            <w:r w:rsidRPr="00670F38">
              <w:rPr>
                <w:sz w:val="28"/>
                <w:szCs w:val="28"/>
              </w:rPr>
              <w:t>. Актюбинский</w:t>
            </w:r>
          </w:p>
        </w:tc>
      </w:tr>
      <w:tr w:rsidR="00AA0D1B" w:rsidRPr="00670F38" w:rsidTr="0023504A">
        <w:tc>
          <w:tcPr>
            <w:tcW w:w="817" w:type="dxa"/>
          </w:tcPr>
          <w:p w:rsidR="00AA0D1B" w:rsidRPr="00670F38" w:rsidRDefault="00AA0D1B" w:rsidP="0023504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38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0F38">
              <w:rPr>
                <w:sz w:val="28"/>
                <w:szCs w:val="28"/>
              </w:rPr>
              <w:t xml:space="preserve">Бауэр Светлана </w:t>
            </w:r>
            <w:proofErr w:type="spellStart"/>
            <w:r w:rsidRPr="00670F38">
              <w:rPr>
                <w:sz w:val="28"/>
                <w:szCs w:val="28"/>
              </w:rPr>
              <w:t>Римовна</w:t>
            </w:r>
            <w:proofErr w:type="spellEnd"/>
          </w:p>
        </w:tc>
        <w:tc>
          <w:tcPr>
            <w:tcW w:w="4616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0F38">
              <w:rPr>
                <w:sz w:val="28"/>
                <w:szCs w:val="28"/>
              </w:rPr>
              <w:t xml:space="preserve">ЗДУВР МБО ДО «ЦДТ «Развитие» </w:t>
            </w:r>
            <w:proofErr w:type="spellStart"/>
            <w:r w:rsidRPr="00670F38">
              <w:rPr>
                <w:sz w:val="28"/>
                <w:szCs w:val="28"/>
              </w:rPr>
              <w:t>п.г.т</w:t>
            </w:r>
            <w:proofErr w:type="spellEnd"/>
            <w:r w:rsidRPr="00670F38">
              <w:rPr>
                <w:sz w:val="28"/>
                <w:szCs w:val="28"/>
              </w:rPr>
              <w:t xml:space="preserve">. </w:t>
            </w:r>
            <w:proofErr w:type="gramStart"/>
            <w:r w:rsidRPr="00670F38">
              <w:rPr>
                <w:sz w:val="28"/>
                <w:szCs w:val="28"/>
              </w:rPr>
              <w:t>Актюбинский</w:t>
            </w:r>
            <w:proofErr w:type="gramEnd"/>
          </w:p>
        </w:tc>
      </w:tr>
      <w:tr w:rsidR="00AA0D1B" w:rsidRPr="00670F38" w:rsidTr="0023504A">
        <w:tc>
          <w:tcPr>
            <w:tcW w:w="817" w:type="dxa"/>
          </w:tcPr>
          <w:p w:rsidR="00AA0D1B" w:rsidRPr="00670F38" w:rsidRDefault="00AA0D1B" w:rsidP="0023504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38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Лобова Елена Михайловна</w:t>
            </w:r>
          </w:p>
        </w:tc>
        <w:tc>
          <w:tcPr>
            <w:tcW w:w="4616" w:type="dxa"/>
          </w:tcPr>
          <w:p w:rsidR="00AA0D1B" w:rsidRPr="00670F38" w:rsidRDefault="00AA0D1B" w:rsidP="0023504A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0F38">
              <w:rPr>
                <w:sz w:val="28"/>
                <w:szCs w:val="28"/>
              </w:rPr>
              <w:t xml:space="preserve">методист МБО ДО «ЦДТ «Развитие» </w:t>
            </w:r>
            <w:proofErr w:type="spellStart"/>
            <w:r w:rsidRPr="00670F38">
              <w:rPr>
                <w:sz w:val="28"/>
                <w:szCs w:val="28"/>
              </w:rPr>
              <w:t>п.г.т</w:t>
            </w:r>
            <w:proofErr w:type="spellEnd"/>
            <w:r w:rsidRPr="00670F38">
              <w:rPr>
                <w:sz w:val="28"/>
                <w:szCs w:val="28"/>
              </w:rPr>
              <w:t>. Актюбинский</w:t>
            </w:r>
          </w:p>
        </w:tc>
      </w:tr>
    </w:tbl>
    <w:p w:rsidR="00AA0D1B" w:rsidRPr="00670F38" w:rsidRDefault="00AA0D1B" w:rsidP="00AA0D1B">
      <w:pPr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A0D1B" w:rsidRPr="00670F38" w:rsidRDefault="00AA0D1B" w:rsidP="00AA0D1B">
      <w:pPr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A0D1B" w:rsidRPr="00670F38" w:rsidRDefault="00AA0D1B" w:rsidP="00AA0D1B">
      <w:pPr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A0D1B" w:rsidRPr="00EE6092" w:rsidRDefault="00AA0D1B" w:rsidP="00AA0D1B">
      <w:pPr>
        <w:keepNext/>
        <w:outlineLvl w:val="0"/>
        <w:rPr>
          <w:color w:val="000000"/>
          <w:spacing w:val="40"/>
          <w:sz w:val="28"/>
          <w:szCs w:val="28"/>
        </w:rPr>
      </w:pPr>
    </w:p>
    <w:p w:rsidR="00AA0D1B" w:rsidRPr="00EE6092" w:rsidRDefault="00AA0D1B" w:rsidP="00AA0D1B">
      <w:pPr>
        <w:jc w:val="center"/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rPr>
          <w:sz w:val="28"/>
          <w:szCs w:val="28"/>
        </w:rPr>
      </w:pPr>
    </w:p>
    <w:p w:rsidR="004F2483" w:rsidRDefault="004F2483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4F2483" w:rsidRDefault="004F2483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4F2483" w:rsidRDefault="004F2483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4F2483" w:rsidRDefault="004F2483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4F2483" w:rsidRDefault="004F2483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4F2483" w:rsidRDefault="004F2483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4F2483" w:rsidRDefault="004F2483" w:rsidP="00AA0D1B">
      <w:pPr>
        <w:shd w:val="clear" w:color="auto" w:fill="FFFFFF"/>
        <w:ind w:right="110"/>
        <w:contextualSpacing/>
        <w:jc w:val="right"/>
        <w:rPr>
          <w:iCs/>
          <w:color w:val="000000" w:themeColor="text1"/>
          <w:spacing w:val="3"/>
          <w:sz w:val="20"/>
          <w:szCs w:val="20"/>
        </w:rPr>
      </w:pPr>
    </w:p>
    <w:p w:rsidR="00AA0D1B" w:rsidRPr="004F2483" w:rsidRDefault="00AA0D1B" w:rsidP="00AA0D1B">
      <w:pPr>
        <w:shd w:val="clear" w:color="auto" w:fill="FFFFFF"/>
        <w:ind w:right="110"/>
        <w:contextualSpacing/>
        <w:jc w:val="right"/>
        <w:rPr>
          <w:color w:val="000000" w:themeColor="text1"/>
          <w:sz w:val="28"/>
          <w:szCs w:val="28"/>
        </w:rPr>
      </w:pPr>
      <w:r w:rsidRPr="004F2483">
        <w:rPr>
          <w:iCs/>
          <w:color w:val="000000" w:themeColor="text1"/>
          <w:spacing w:val="3"/>
          <w:sz w:val="28"/>
          <w:szCs w:val="28"/>
        </w:rPr>
        <w:lastRenderedPageBreak/>
        <w:t>Приложение №</w:t>
      </w:r>
      <w:r w:rsidR="004F2483" w:rsidRPr="004F2483">
        <w:rPr>
          <w:iCs/>
          <w:color w:val="000000" w:themeColor="text1"/>
          <w:spacing w:val="3"/>
          <w:sz w:val="28"/>
          <w:szCs w:val="28"/>
        </w:rPr>
        <w:t>3</w:t>
      </w:r>
    </w:p>
    <w:p w:rsidR="00AA0D1B" w:rsidRDefault="00AA0D1B" w:rsidP="00AA0D1B">
      <w:pPr>
        <w:rPr>
          <w:sz w:val="28"/>
          <w:szCs w:val="28"/>
        </w:rPr>
      </w:pPr>
    </w:p>
    <w:p w:rsidR="00AA0D1B" w:rsidRDefault="00AA0D1B" w:rsidP="00AA0D1B">
      <w:pPr>
        <w:jc w:val="center"/>
        <w:rPr>
          <w:b/>
          <w:sz w:val="28"/>
          <w:szCs w:val="28"/>
        </w:rPr>
      </w:pPr>
      <w:r w:rsidRPr="00887C4B">
        <w:rPr>
          <w:b/>
          <w:sz w:val="28"/>
          <w:szCs w:val="28"/>
        </w:rPr>
        <w:t>ЗАЯВКА</w:t>
      </w:r>
    </w:p>
    <w:p w:rsidR="00AA0D1B" w:rsidRDefault="00AA0D1B" w:rsidP="00AA0D1B">
      <w:pPr>
        <w:jc w:val="center"/>
        <w:rPr>
          <w:b/>
          <w:sz w:val="28"/>
          <w:szCs w:val="28"/>
        </w:rPr>
      </w:pPr>
    </w:p>
    <w:p w:rsidR="00AA0D1B" w:rsidRPr="002A5953" w:rsidRDefault="00AA0D1B" w:rsidP="00AA0D1B">
      <w:pPr>
        <w:shd w:val="clear" w:color="auto" w:fill="FFFFFF"/>
        <w:ind w:left="346"/>
        <w:contextualSpacing/>
        <w:jc w:val="center"/>
        <w:rPr>
          <w:sz w:val="28"/>
          <w:szCs w:val="28"/>
        </w:rPr>
      </w:pPr>
      <w:r w:rsidRPr="002A5953">
        <w:rPr>
          <w:sz w:val="28"/>
          <w:szCs w:val="28"/>
        </w:rPr>
        <w:t>На участие в муниципальном</w:t>
      </w:r>
      <w:r w:rsidRPr="002A5953">
        <w:rPr>
          <w:color w:val="000000"/>
          <w:sz w:val="28"/>
          <w:szCs w:val="28"/>
        </w:rPr>
        <w:t xml:space="preserve"> этапе  </w:t>
      </w:r>
      <w:r w:rsidRPr="002A5953">
        <w:rPr>
          <w:sz w:val="28"/>
          <w:szCs w:val="28"/>
          <w:lang w:eastAsia="en-US"/>
        </w:rPr>
        <w:t>Республиканского фотоконкурса</w:t>
      </w:r>
    </w:p>
    <w:p w:rsidR="00AA0D1B" w:rsidRPr="002A5953" w:rsidRDefault="00AA0D1B" w:rsidP="00AA0D1B">
      <w:pPr>
        <w:shd w:val="clear" w:color="auto" w:fill="FFFFFF"/>
        <w:spacing w:line="276" w:lineRule="auto"/>
        <w:ind w:left="346"/>
        <w:contextualSpacing/>
        <w:jc w:val="center"/>
        <w:rPr>
          <w:sz w:val="28"/>
          <w:szCs w:val="28"/>
        </w:rPr>
      </w:pPr>
      <w:r w:rsidRPr="002A5953">
        <w:rPr>
          <w:sz w:val="28"/>
          <w:szCs w:val="28"/>
        </w:rPr>
        <w:t xml:space="preserve"> «Крепкая семья – сильная держава» среди обучающихся учреждений дополнительного образования и обучающихся 5-11 классов образовательных учреждений Азнакаевского района </w:t>
      </w:r>
    </w:p>
    <w:p w:rsidR="00AA0D1B" w:rsidRDefault="00AA0D1B" w:rsidP="00AA0D1B">
      <w:pPr>
        <w:shd w:val="clear" w:color="auto" w:fill="FFFFFF"/>
        <w:spacing w:line="276" w:lineRule="auto"/>
        <w:ind w:left="346"/>
        <w:contextualSpacing/>
        <w:jc w:val="center"/>
        <w:rPr>
          <w:sz w:val="28"/>
          <w:szCs w:val="28"/>
        </w:rPr>
      </w:pPr>
      <w:r w:rsidRPr="002A5953">
        <w:rPr>
          <w:sz w:val="28"/>
          <w:szCs w:val="28"/>
        </w:rPr>
        <w:t>Республики Татарстан.</w:t>
      </w:r>
    </w:p>
    <w:p w:rsidR="00AA0D1B" w:rsidRDefault="00AA0D1B" w:rsidP="00AA0D1B">
      <w:pPr>
        <w:shd w:val="clear" w:color="auto" w:fill="FFFFFF"/>
        <w:spacing w:line="276" w:lineRule="auto"/>
        <w:ind w:left="346"/>
        <w:contextualSpacing/>
        <w:jc w:val="center"/>
        <w:rPr>
          <w:sz w:val="28"/>
          <w:szCs w:val="28"/>
        </w:rPr>
      </w:pPr>
    </w:p>
    <w:tbl>
      <w:tblPr>
        <w:tblStyle w:val="a5"/>
        <w:tblW w:w="0" w:type="auto"/>
        <w:tblInd w:w="-1026" w:type="dxa"/>
        <w:tblLook w:val="04A0" w:firstRow="1" w:lastRow="0" w:firstColumn="1" w:lastColumn="0" w:noHBand="0" w:noVBand="1"/>
      </w:tblPr>
      <w:tblGrid>
        <w:gridCol w:w="2027"/>
        <w:gridCol w:w="1307"/>
        <w:gridCol w:w="1411"/>
        <w:gridCol w:w="1212"/>
        <w:gridCol w:w="1441"/>
        <w:gridCol w:w="1668"/>
        <w:gridCol w:w="1674"/>
      </w:tblGrid>
      <w:tr w:rsidR="00AA0D1B" w:rsidRPr="002A5953" w:rsidTr="0023504A">
        <w:tc>
          <w:tcPr>
            <w:tcW w:w="2113" w:type="dxa"/>
          </w:tcPr>
          <w:p w:rsidR="00AA0D1B" w:rsidRPr="004F2483" w:rsidRDefault="00AA0D1B" w:rsidP="0023504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F2483">
              <w:rPr>
                <w:b/>
                <w:sz w:val="24"/>
                <w:szCs w:val="24"/>
              </w:rPr>
              <w:t>Муниципальный район, учреждение</w:t>
            </w:r>
          </w:p>
        </w:tc>
        <w:tc>
          <w:tcPr>
            <w:tcW w:w="1273" w:type="dxa"/>
          </w:tcPr>
          <w:p w:rsidR="00AA0D1B" w:rsidRPr="004F2483" w:rsidRDefault="00AA0D1B" w:rsidP="0023504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4F2483">
              <w:rPr>
                <w:b/>
                <w:sz w:val="24"/>
                <w:szCs w:val="24"/>
              </w:rPr>
              <w:t>Фимилия</w:t>
            </w:r>
            <w:proofErr w:type="spellEnd"/>
            <w:r w:rsidRPr="004F2483">
              <w:rPr>
                <w:b/>
                <w:sz w:val="24"/>
                <w:szCs w:val="24"/>
              </w:rPr>
              <w:t>, имя участника</w:t>
            </w:r>
          </w:p>
        </w:tc>
        <w:tc>
          <w:tcPr>
            <w:tcW w:w="1374" w:type="dxa"/>
          </w:tcPr>
          <w:p w:rsidR="00AA0D1B" w:rsidRPr="004F2483" w:rsidRDefault="00AA0D1B" w:rsidP="0023504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F2483">
              <w:rPr>
                <w:b/>
                <w:sz w:val="24"/>
                <w:szCs w:val="24"/>
              </w:rPr>
              <w:t>Возрастная группа</w:t>
            </w:r>
          </w:p>
        </w:tc>
        <w:tc>
          <w:tcPr>
            <w:tcW w:w="1182" w:type="dxa"/>
          </w:tcPr>
          <w:p w:rsidR="00AA0D1B" w:rsidRPr="004F2483" w:rsidRDefault="00AA0D1B" w:rsidP="0023504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F2483">
              <w:rPr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1403" w:type="dxa"/>
          </w:tcPr>
          <w:p w:rsidR="00AA0D1B" w:rsidRPr="004F2483" w:rsidRDefault="00AA0D1B" w:rsidP="0023504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F2483">
              <w:rPr>
                <w:b/>
                <w:sz w:val="24"/>
                <w:szCs w:val="24"/>
              </w:rPr>
              <w:t xml:space="preserve">Номинация </w:t>
            </w:r>
          </w:p>
        </w:tc>
        <w:tc>
          <w:tcPr>
            <w:tcW w:w="1623" w:type="dxa"/>
          </w:tcPr>
          <w:p w:rsidR="00AA0D1B" w:rsidRPr="004F2483" w:rsidRDefault="00AA0D1B" w:rsidP="0023504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F2483">
              <w:rPr>
                <w:b/>
                <w:sz w:val="24"/>
                <w:szCs w:val="24"/>
              </w:rPr>
              <w:t>ФИО руководителя полностью</w:t>
            </w:r>
          </w:p>
        </w:tc>
        <w:tc>
          <w:tcPr>
            <w:tcW w:w="1629" w:type="dxa"/>
          </w:tcPr>
          <w:p w:rsidR="00AA0D1B" w:rsidRPr="004F2483" w:rsidRDefault="00AA0D1B" w:rsidP="0023504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F2483">
              <w:rPr>
                <w:b/>
                <w:sz w:val="24"/>
                <w:szCs w:val="24"/>
              </w:rPr>
              <w:t>Электронный адрес учреждения</w:t>
            </w:r>
          </w:p>
        </w:tc>
      </w:tr>
      <w:tr w:rsidR="00AA0D1B" w:rsidTr="0023504A">
        <w:tc>
          <w:tcPr>
            <w:tcW w:w="211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9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A0D1B" w:rsidTr="0023504A">
        <w:tc>
          <w:tcPr>
            <w:tcW w:w="211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9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A0D1B" w:rsidTr="0023504A">
        <w:tc>
          <w:tcPr>
            <w:tcW w:w="211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9" w:type="dxa"/>
          </w:tcPr>
          <w:p w:rsidR="00AA0D1B" w:rsidRDefault="00AA0D1B" w:rsidP="0023504A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AA0D1B" w:rsidRPr="002A5953" w:rsidRDefault="00AA0D1B" w:rsidP="00AA0D1B">
      <w:pPr>
        <w:shd w:val="clear" w:color="auto" w:fill="FFFFFF"/>
        <w:spacing w:line="276" w:lineRule="auto"/>
        <w:ind w:left="346"/>
        <w:contextualSpacing/>
        <w:jc w:val="center"/>
        <w:rPr>
          <w:sz w:val="28"/>
          <w:szCs w:val="28"/>
        </w:rPr>
      </w:pPr>
    </w:p>
    <w:p w:rsidR="00AA0D1B" w:rsidRPr="002A5953" w:rsidRDefault="00AA0D1B" w:rsidP="00AA0D1B">
      <w:pPr>
        <w:jc w:val="both"/>
        <w:rPr>
          <w:sz w:val="28"/>
          <w:szCs w:val="28"/>
        </w:rPr>
      </w:pPr>
      <w:r w:rsidRPr="002A5953">
        <w:rPr>
          <w:sz w:val="28"/>
          <w:szCs w:val="28"/>
        </w:rPr>
        <w:t>Контактное лицо______________/______</w:t>
      </w:r>
    </w:p>
    <w:p w:rsidR="00AA0D1B" w:rsidRPr="002A5953" w:rsidRDefault="00AA0D1B" w:rsidP="00AA0D1B">
      <w:pPr>
        <w:jc w:val="both"/>
        <w:rPr>
          <w:sz w:val="28"/>
          <w:szCs w:val="28"/>
        </w:rPr>
      </w:pPr>
      <w:r w:rsidRPr="002A5953">
        <w:rPr>
          <w:sz w:val="28"/>
          <w:szCs w:val="28"/>
        </w:rPr>
        <w:t>Тел:_____________________________</w:t>
      </w:r>
    </w:p>
    <w:p w:rsidR="00AA0D1B" w:rsidRDefault="00AA0D1B" w:rsidP="00AA0D1B">
      <w:pPr>
        <w:tabs>
          <w:tab w:val="left" w:pos="514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A0D1B" w:rsidRDefault="00AA0D1B" w:rsidP="00AA0D1B">
      <w:pPr>
        <w:tabs>
          <w:tab w:val="left" w:pos="5143"/>
        </w:tabs>
        <w:rPr>
          <w:sz w:val="28"/>
          <w:szCs w:val="28"/>
        </w:rPr>
      </w:pPr>
    </w:p>
    <w:p w:rsidR="00AA0D1B" w:rsidRDefault="00AA0D1B" w:rsidP="00AA0D1B">
      <w:pPr>
        <w:tabs>
          <w:tab w:val="left" w:pos="5143"/>
        </w:tabs>
        <w:rPr>
          <w:sz w:val="28"/>
          <w:szCs w:val="28"/>
        </w:rPr>
      </w:pPr>
      <w:r>
        <w:rPr>
          <w:sz w:val="28"/>
          <w:szCs w:val="28"/>
        </w:rPr>
        <w:t>Директор ___________________/______</w:t>
      </w:r>
    </w:p>
    <w:p w:rsidR="00AA0D1B" w:rsidRDefault="00AA0D1B" w:rsidP="00AA0D1B">
      <w:pPr>
        <w:tabs>
          <w:tab w:val="left" w:pos="5143"/>
        </w:tabs>
        <w:rPr>
          <w:sz w:val="28"/>
          <w:szCs w:val="28"/>
        </w:rPr>
      </w:pPr>
    </w:p>
    <w:p w:rsidR="00AA0D1B" w:rsidRPr="002A5953" w:rsidRDefault="00AA0D1B" w:rsidP="00AA0D1B">
      <w:pPr>
        <w:tabs>
          <w:tab w:val="left" w:pos="5143"/>
        </w:tabs>
        <w:rPr>
          <w:sz w:val="28"/>
          <w:szCs w:val="28"/>
        </w:rPr>
      </w:pPr>
      <w:r>
        <w:rPr>
          <w:sz w:val="28"/>
          <w:szCs w:val="28"/>
        </w:rPr>
        <w:t>МП_______________</w:t>
      </w:r>
    </w:p>
    <w:p w:rsidR="00814DEF" w:rsidRPr="00201751" w:rsidRDefault="00814DEF" w:rsidP="00612E83">
      <w:pPr>
        <w:ind w:right="387"/>
        <w:jc w:val="right"/>
        <w:rPr>
          <w:sz w:val="28"/>
          <w:szCs w:val="28"/>
        </w:rPr>
      </w:pPr>
    </w:p>
    <w:p w:rsidR="00AA0D1B" w:rsidRDefault="00AA0D1B" w:rsidP="00612E83">
      <w:pPr>
        <w:ind w:right="387"/>
        <w:jc w:val="right"/>
        <w:rPr>
          <w:sz w:val="28"/>
          <w:szCs w:val="28"/>
        </w:rPr>
      </w:pPr>
    </w:p>
    <w:p w:rsidR="00AA0D1B" w:rsidRDefault="00AA0D1B" w:rsidP="00612E83">
      <w:pPr>
        <w:ind w:right="387"/>
        <w:jc w:val="right"/>
        <w:rPr>
          <w:sz w:val="28"/>
          <w:szCs w:val="28"/>
        </w:rPr>
      </w:pPr>
    </w:p>
    <w:p w:rsidR="00AA0D1B" w:rsidRDefault="00AA0D1B" w:rsidP="00612E83">
      <w:pPr>
        <w:ind w:right="387"/>
        <w:jc w:val="right"/>
        <w:rPr>
          <w:sz w:val="28"/>
          <w:szCs w:val="28"/>
        </w:rPr>
      </w:pPr>
    </w:p>
    <w:p w:rsidR="00AA0D1B" w:rsidRDefault="00AA0D1B" w:rsidP="00612E83">
      <w:pPr>
        <w:ind w:right="387"/>
        <w:jc w:val="right"/>
        <w:rPr>
          <w:sz w:val="28"/>
          <w:szCs w:val="28"/>
        </w:rPr>
      </w:pPr>
    </w:p>
    <w:p w:rsidR="00AA0D1B" w:rsidRDefault="00AA0D1B" w:rsidP="00612E83">
      <w:pPr>
        <w:ind w:right="387"/>
        <w:jc w:val="right"/>
        <w:rPr>
          <w:sz w:val="28"/>
          <w:szCs w:val="28"/>
        </w:rPr>
      </w:pPr>
    </w:p>
    <w:sectPr w:rsidR="00AA0D1B" w:rsidSect="00665EED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784"/>
    <w:multiLevelType w:val="hybridMultilevel"/>
    <w:tmpl w:val="BC48C14C"/>
    <w:lvl w:ilvl="0" w:tplc="2E3E5FE6">
      <w:start w:val="1"/>
      <w:numFmt w:val="bullet"/>
      <w:lvlText w:val="К"/>
      <w:lvlJc w:val="left"/>
      <w:rPr>
        <w:b/>
      </w:rPr>
    </w:lvl>
    <w:lvl w:ilvl="1" w:tplc="17A0DD80">
      <w:numFmt w:val="decimal"/>
      <w:lvlText w:val=""/>
      <w:lvlJc w:val="left"/>
    </w:lvl>
    <w:lvl w:ilvl="2" w:tplc="FC4466C2">
      <w:numFmt w:val="decimal"/>
      <w:lvlText w:val=""/>
      <w:lvlJc w:val="left"/>
    </w:lvl>
    <w:lvl w:ilvl="3" w:tplc="B33C8BEE">
      <w:numFmt w:val="decimal"/>
      <w:lvlText w:val=""/>
      <w:lvlJc w:val="left"/>
    </w:lvl>
    <w:lvl w:ilvl="4" w:tplc="97FC3056">
      <w:numFmt w:val="decimal"/>
      <w:lvlText w:val=""/>
      <w:lvlJc w:val="left"/>
    </w:lvl>
    <w:lvl w:ilvl="5" w:tplc="A8F42E4E">
      <w:numFmt w:val="decimal"/>
      <w:lvlText w:val=""/>
      <w:lvlJc w:val="left"/>
    </w:lvl>
    <w:lvl w:ilvl="6" w:tplc="DC925CEE">
      <w:numFmt w:val="decimal"/>
      <w:lvlText w:val=""/>
      <w:lvlJc w:val="left"/>
    </w:lvl>
    <w:lvl w:ilvl="7" w:tplc="6B0C3CA2">
      <w:numFmt w:val="decimal"/>
      <w:lvlText w:val=""/>
      <w:lvlJc w:val="left"/>
    </w:lvl>
    <w:lvl w:ilvl="8" w:tplc="80D010EA">
      <w:numFmt w:val="decimal"/>
      <w:lvlText w:val=""/>
      <w:lvlJc w:val="left"/>
    </w:lvl>
  </w:abstractNum>
  <w:abstractNum w:abstractNumId="1">
    <w:nsid w:val="0166532F"/>
    <w:multiLevelType w:val="hybridMultilevel"/>
    <w:tmpl w:val="068A2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20285"/>
    <w:multiLevelType w:val="hybridMultilevel"/>
    <w:tmpl w:val="59544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B188D"/>
    <w:multiLevelType w:val="hybridMultilevel"/>
    <w:tmpl w:val="15248DA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1F29141B"/>
    <w:multiLevelType w:val="multilevel"/>
    <w:tmpl w:val="22B84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9073161"/>
    <w:multiLevelType w:val="multilevel"/>
    <w:tmpl w:val="FD2C220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314323B7"/>
    <w:multiLevelType w:val="multilevel"/>
    <w:tmpl w:val="9588EB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  <w:b w:val="0"/>
      </w:rPr>
    </w:lvl>
  </w:abstractNum>
  <w:abstractNum w:abstractNumId="7">
    <w:nsid w:val="37CC549A"/>
    <w:multiLevelType w:val="hybridMultilevel"/>
    <w:tmpl w:val="F3A46E90"/>
    <w:lvl w:ilvl="0" w:tplc="FE220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D0A4D"/>
    <w:multiLevelType w:val="hybridMultilevel"/>
    <w:tmpl w:val="229E4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54948"/>
    <w:multiLevelType w:val="multilevel"/>
    <w:tmpl w:val="D164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sz w:val="24"/>
      </w:rPr>
    </w:lvl>
  </w:abstractNum>
  <w:abstractNum w:abstractNumId="10">
    <w:nsid w:val="65BF1E17"/>
    <w:multiLevelType w:val="hybridMultilevel"/>
    <w:tmpl w:val="107CC64E"/>
    <w:lvl w:ilvl="0" w:tplc="2D8239B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3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8B191F"/>
    <w:rsid w:val="00016020"/>
    <w:rsid w:val="0002753E"/>
    <w:rsid w:val="000338DA"/>
    <w:rsid w:val="00071865"/>
    <w:rsid w:val="000C7B47"/>
    <w:rsid w:val="000D52EE"/>
    <w:rsid w:val="000F2A60"/>
    <w:rsid w:val="0010730B"/>
    <w:rsid w:val="001227C9"/>
    <w:rsid w:val="00124D51"/>
    <w:rsid w:val="0013098A"/>
    <w:rsid w:val="00145B06"/>
    <w:rsid w:val="00171B97"/>
    <w:rsid w:val="001A20C8"/>
    <w:rsid w:val="001B7534"/>
    <w:rsid w:val="001C6322"/>
    <w:rsid w:val="001E1FC4"/>
    <w:rsid w:val="001E5090"/>
    <w:rsid w:val="00201751"/>
    <w:rsid w:val="00285037"/>
    <w:rsid w:val="002A2DCA"/>
    <w:rsid w:val="002A5953"/>
    <w:rsid w:val="002C0F33"/>
    <w:rsid w:val="002E3963"/>
    <w:rsid w:val="00301765"/>
    <w:rsid w:val="00310D68"/>
    <w:rsid w:val="003110C3"/>
    <w:rsid w:val="00323A9F"/>
    <w:rsid w:val="00334AA7"/>
    <w:rsid w:val="00336377"/>
    <w:rsid w:val="00355C92"/>
    <w:rsid w:val="00373931"/>
    <w:rsid w:val="003755C5"/>
    <w:rsid w:val="003A0DF4"/>
    <w:rsid w:val="003D65F6"/>
    <w:rsid w:val="004374E4"/>
    <w:rsid w:val="00443576"/>
    <w:rsid w:val="004438D8"/>
    <w:rsid w:val="00450334"/>
    <w:rsid w:val="004723BB"/>
    <w:rsid w:val="004856DD"/>
    <w:rsid w:val="004C16B8"/>
    <w:rsid w:val="004D3127"/>
    <w:rsid w:val="004E2841"/>
    <w:rsid w:val="004E3763"/>
    <w:rsid w:val="004F2483"/>
    <w:rsid w:val="00510DC1"/>
    <w:rsid w:val="00526F14"/>
    <w:rsid w:val="005B10FF"/>
    <w:rsid w:val="005B6CC7"/>
    <w:rsid w:val="005C73A1"/>
    <w:rsid w:val="005F5BB3"/>
    <w:rsid w:val="00612E83"/>
    <w:rsid w:val="0066484C"/>
    <w:rsid w:val="00665EED"/>
    <w:rsid w:val="00666E70"/>
    <w:rsid w:val="00670F38"/>
    <w:rsid w:val="00673B2C"/>
    <w:rsid w:val="006B1F66"/>
    <w:rsid w:val="006D15B2"/>
    <w:rsid w:val="006E0551"/>
    <w:rsid w:val="006E25D1"/>
    <w:rsid w:val="006F5005"/>
    <w:rsid w:val="007337F8"/>
    <w:rsid w:val="0074232B"/>
    <w:rsid w:val="00742A73"/>
    <w:rsid w:val="00743578"/>
    <w:rsid w:val="00746AD3"/>
    <w:rsid w:val="007A1BBE"/>
    <w:rsid w:val="0080249D"/>
    <w:rsid w:val="008117EE"/>
    <w:rsid w:val="00814DEF"/>
    <w:rsid w:val="00846828"/>
    <w:rsid w:val="00846FB8"/>
    <w:rsid w:val="0085335D"/>
    <w:rsid w:val="00887C4B"/>
    <w:rsid w:val="00892410"/>
    <w:rsid w:val="008B191F"/>
    <w:rsid w:val="008B74AA"/>
    <w:rsid w:val="008E17C2"/>
    <w:rsid w:val="008E7CFF"/>
    <w:rsid w:val="008F2165"/>
    <w:rsid w:val="009435AA"/>
    <w:rsid w:val="00946658"/>
    <w:rsid w:val="00946B64"/>
    <w:rsid w:val="009773C9"/>
    <w:rsid w:val="00993BF4"/>
    <w:rsid w:val="0099638B"/>
    <w:rsid w:val="009D1E0A"/>
    <w:rsid w:val="009E73A3"/>
    <w:rsid w:val="00A344F3"/>
    <w:rsid w:val="00A435A8"/>
    <w:rsid w:val="00A5111D"/>
    <w:rsid w:val="00A736B7"/>
    <w:rsid w:val="00A75AD1"/>
    <w:rsid w:val="00A866F8"/>
    <w:rsid w:val="00A96372"/>
    <w:rsid w:val="00AA0D1B"/>
    <w:rsid w:val="00AB5FD5"/>
    <w:rsid w:val="00AE02E3"/>
    <w:rsid w:val="00AE6BCA"/>
    <w:rsid w:val="00B56F84"/>
    <w:rsid w:val="00BA7918"/>
    <w:rsid w:val="00BD08F2"/>
    <w:rsid w:val="00BD1144"/>
    <w:rsid w:val="00BE2CD9"/>
    <w:rsid w:val="00C07ACE"/>
    <w:rsid w:val="00C312B9"/>
    <w:rsid w:val="00C60733"/>
    <w:rsid w:val="00C70ADB"/>
    <w:rsid w:val="00CC1616"/>
    <w:rsid w:val="00CC6C1A"/>
    <w:rsid w:val="00D16EDC"/>
    <w:rsid w:val="00D76ACA"/>
    <w:rsid w:val="00D90765"/>
    <w:rsid w:val="00E52663"/>
    <w:rsid w:val="00E5338C"/>
    <w:rsid w:val="00E8455F"/>
    <w:rsid w:val="00EB2614"/>
    <w:rsid w:val="00EC68DA"/>
    <w:rsid w:val="00EE6092"/>
    <w:rsid w:val="00EF594C"/>
    <w:rsid w:val="00F74402"/>
    <w:rsid w:val="00F76CC1"/>
    <w:rsid w:val="00F878BB"/>
    <w:rsid w:val="00F87D1B"/>
    <w:rsid w:val="00FA7D97"/>
    <w:rsid w:val="00FB78A5"/>
    <w:rsid w:val="00FC7AC2"/>
    <w:rsid w:val="00FD3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1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70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0D6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A7D97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27"/>
    <w:rsid w:val="00665E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7">
    <w:name w:val="Основной текст27"/>
    <w:basedOn w:val="a"/>
    <w:link w:val="a8"/>
    <w:rsid w:val="00665EED"/>
    <w:pPr>
      <w:shd w:val="clear" w:color="auto" w:fill="FFFFFF"/>
      <w:spacing w:line="322" w:lineRule="exact"/>
      <w:ind w:hanging="340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1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70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0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tcdt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anorama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C620-D86C-45D4-B1AA-04583335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дшк</cp:lastModifiedBy>
  <cp:revision>63</cp:revision>
  <cp:lastPrinted>2021-09-29T22:45:00Z</cp:lastPrinted>
  <dcterms:created xsi:type="dcterms:W3CDTF">2019-03-18T07:00:00Z</dcterms:created>
  <dcterms:modified xsi:type="dcterms:W3CDTF">2022-02-24T18:48:00Z</dcterms:modified>
</cp:coreProperties>
</file>